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B758D" w:rsidRPr="00D42E67" w:rsidRDefault="005B758D" w:rsidP="005B758D">
      <w:pPr>
        <w:spacing w:line="560" w:lineRule="exact"/>
        <w:rPr>
          <w:rFonts w:ascii="黑体" w:eastAsia="黑体" w:hAnsi="宋体" w:hint="eastAsia"/>
          <w:kern w:val="0"/>
          <w:sz w:val="28"/>
          <w:szCs w:val="28"/>
        </w:rPr>
      </w:pPr>
      <w:r w:rsidRPr="00D42E67">
        <w:rPr>
          <w:rFonts w:ascii="黑体" w:eastAsia="黑体" w:hAnsi="宋体" w:hint="eastAsia"/>
          <w:kern w:val="0"/>
          <w:sz w:val="28"/>
          <w:szCs w:val="28"/>
        </w:rPr>
        <w:t>附件</w:t>
      </w:r>
      <w:r>
        <w:rPr>
          <w:rFonts w:ascii="黑体" w:eastAsia="黑体" w:hAnsi="宋体" w:hint="eastAsia"/>
          <w:kern w:val="0"/>
          <w:sz w:val="28"/>
          <w:szCs w:val="28"/>
        </w:rPr>
        <w:t>1：</w:t>
      </w:r>
    </w:p>
    <w:p w:rsidR="005B758D" w:rsidRPr="00D42E67" w:rsidRDefault="005B758D" w:rsidP="005B758D">
      <w:pPr>
        <w:spacing w:line="560" w:lineRule="exact"/>
        <w:ind w:firstLineChars="200" w:firstLine="560"/>
        <w:rPr>
          <w:rFonts w:ascii="仿宋_GB2312" w:eastAsia="仿宋_GB2312" w:hAnsi="宋体" w:hint="eastAsia"/>
          <w:kern w:val="0"/>
          <w:sz w:val="28"/>
          <w:szCs w:val="28"/>
        </w:rPr>
      </w:pPr>
    </w:p>
    <w:p w:rsidR="005B758D" w:rsidRPr="00D42E67" w:rsidRDefault="005B758D" w:rsidP="005B758D">
      <w:pPr>
        <w:spacing w:line="560" w:lineRule="exact"/>
        <w:jc w:val="center"/>
        <w:rPr>
          <w:rFonts w:ascii="黑体" w:eastAsia="黑体" w:hint="eastAsia"/>
          <w:kern w:val="0"/>
          <w:sz w:val="32"/>
          <w:szCs w:val="32"/>
        </w:rPr>
      </w:pPr>
      <w:r w:rsidRPr="00D42E67">
        <w:rPr>
          <w:rFonts w:ascii="黑体" w:eastAsia="黑体" w:hint="eastAsia"/>
          <w:kern w:val="0"/>
          <w:sz w:val="32"/>
          <w:szCs w:val="32"/>
        </w:rPr>
        <w:t>中国体育彩票福建省31选7游戏规则</w:t>
      </w:r>
    </w:p>
    <w:p w:rsidR="005B758D" w:rsidRPr="00D42E67" w:rsidRDefault="005B758D" w:rsidP="005B758D">
      <w:pPr>
        <w:spacing w:line="560" w:lineRule="exact"/>
        <w:ind w:firstLineChars="200" w:firstLine="560"/>
        <w:rPr>
          <w:rFonts w:ascii="仿宋_GB2312" w:eastAsia="仿宋_GB2312" w:hAnsi="宋体" w:hint="eastAsia"/>
          <w:kern w:val="0"/>
          <w:sz w:val="28"/>
          <w:szCs w:val="28"/>
        </w:rPr>
      </w:pPr>
    </w:p>
    <w:p w:rsidR="005B758D" w:rsidRPr="00D42E67" w:rsidRDefault="005B758D" w:rsidP="005B758D">
      <w:pPr>
        <w:spacing w:line="560" w:lineRule="exact"/>
        <w:jc w:val="center"/>
        <w:rPr>
          <w:rFonts w:ascii="黑体" w:eastAsia="黑体" w:hAnsi="宋体" w:hint="eastAsia"/>
          <w:kern w:val="0"/>
          <w:sz w:val="28"/>
          <w:szCs w:val="28"/>
        </w:rPr>
      </w:pPr>
      <w:r w:rsidRPr="00D42E67">
        <w:rPr>
          <w:rFonts w:ascii="黑体" w:eastAsia="黑体" w:hAnsi="宋体" w:hint="eastAsia"/>
          <w:kern w:val="0"/>
          <w:sz w:val="28"/>
          <w:szCs w:val="28"/>
        </w:rPr>
        <w:t>第一章  总则</w:t>
      </w:r>
    </w:p>
    <w:p w:rsidR="005B758D" w:rsidRPr="00D42E67" w:rsidRDefault="005B758D" w:rsidP="005B758D">
      <w:pPr>
        <w:spacing w:line="560" w:lineRule="exact"/>
        <w:ind w:firstLineChars="200" w:firstLine="560"/>
        <w:rPr>
          <w:rFonts w:ascii="仿宋_GB2312" w:eastAsia="仿宋_GB2312" w:hAnsi="宋体" w:hint="eastAsia"/>
          <w:kern w:val="0"/>
          <w:sz w:val="28"/>
          <w:szCs w:val="28"/>
        </w:rPr>
      </w:pPr>
    </w:p>
    <w:p w:rsidR="005B758D" w:rsidRPr="00D42E67" w:rsidRDefault="005B758D" w:rsidP="005B758D">
      <w:pPr>
        <w:spacing w:line="560" w:lineRule="exact"/>
        <w:ind w:firstLineChars="200" w:firstLine="562"/>
        <w:rPr>
          <w:rFonts w:ascii="仿宋_GB2312" w:eastAsia="仿宋_GB2312" w:hAnsi="宋体" w:hint="eastAsia"/>
          <w:kern w:val="0"/>
          <w:sz w:val="28"/>
          <w:szCs w:val="28"/>
        </w:rPr>
      </w:pPr>
      <w:r w:rsidRPr="00CB2562">
        <w:rPr>
          <w:rFonts w:ascii="仿宋_GB2312" w:eastAsia="仿宋_GB2312" w:hAnsi="宋体" w:hint="eastAsia"/>
          <w:b/>
          <w:kern w:val="0"/>
          <w:sz w:val="28"/>
          <w:szCs w:val="28"/>
        </w:rPr>
        <w:t>第一条</w:t>
      </w:r>
      <w:r w:rsidRPr="00D42E67">
        <w:rPr>
          <w:rFonts w:ascii="仿宋_GB2312" w:eastAsia="仿宋_GB2312" w:hAnsi="宋体" w:hint="eastAsia"/>
          <w:kern w:val="0"/>
          <w:sz w:val="28"/>
          <w:szCs w:val="28"/>
        </w:rPr>
        <w:t xml:space="preserve"> 根据《彩票管理条例》、《彩票管理条例实施细则》、《彩票发行销售管理办法》（财综〔2012〕102号）等有关规定，制定本规则。</w:t>
      </w:r>
    </w:p>
    <w:p w:rsidR="005B758D" w:rsidRPr="00D42E67" w:rsidRDefault="005B758D" w:rsidP="005B758D">
      <w:pPr>
        <w:spacing w:line="560" w:lineRule="exact"/>
        <w:ind w:firstLineChars="200" w:firstLine="562"/>
        <w:rPr>
          <w:rFonts w:ascii="仿宋_GB2312" w:eastAsia="仿宋_GB2312" w:hAnsi="宋体" w:hint="eastAsia"/>
          <w:kern w:val="0"/>
          <w:sz w:val="28"/>
          <w:szCs w:val="28"/>
        </w:rPr>
      </w:pPr>
      <w:r w:rsidRPr="00CB2562">
        <w:rPr>
          <w:rFonts w:ascii="仿宋_GB2312" w:eastAsia="仿宋_GB2312" w:hAnsi="宋体" w:hint="eastAsia"/>
          <w:b/>
          <w:kern w:val="0"/>
          <w:sz w:val="28"/>
          <w:szCs w:val="28"/>
        </w:rPr>
        <w:t>第二条</w:t>
      </w:r>
      <w:r w:rsidRPr="00D42E67">
        <w:rPr>
          <w:rFonts w:ascii="仿宋_GB2312" w:eastAsia="仿宋_GB2312" w:hAnsi="宋体" w:hint="eastAsia"/>
          <w:kern w:val="0"/>
          <w:sz w:val="28"/>
          <w:szCs w:val="28"/>
        </w:rPr>
        <w:t xml:space="preserve"> 中国体育彩票福建省31选7（以下简称福建31选7）由国家体育总局体育彩票管理中心发行和组织销售，由</w:t>
      </w:r>
      <w:r>
        <w:rPr>
          <w:rFonts w:ascii="仿宋_GB2312" w:eastAsia="仿宋_GB2312" w:hAnsi="宋体" w:hint="eastAsia"/>
          <w:kern w:val="0"/>
          <w:sz w:val="28"/>
          <w:szCs w:val="28"/>
        </w:rPr>
        <w:t>福建省体育彩票销售机构</w:t>
      </w:r>
      <w:r w:rsidRPr="00D42E67">
        <w:rPr>
          <w:rFonts w:ascii="仿宋_GB2312" w:eastAsia="仿宋_GB2312" w:hAnsi="宋体" w:hint="eastAsia"/>
          <w:kern w:val="0"/>
          <w:sz w:val="28"/>
          <w:szCs w:val="28"/>
        </w:rPr>
        <w:t>在所辖区域内销售。</w:t>
      </w:r>
    </w:p>
    <w:p w:rsidR="005B758D" w:rsidRPr="00D42E67" w:rsidRDefault="005B758D" w:rsidP="005B758D">
      <w:pPr>
        <w:spacing w:line="560" w:lineRule="exact"/>
        <w:ind w:firstLineChars="200" w:firstLine="562"/>
        <w:rPr>
          <w:rFonts w:ascii="仿宋_GB2312" w:eastAsia="仿宋_GB2312" w:hAnsi="宋体" w:hint="eastAsia"/>
          <w:kern w:val="0"/>
          <w:sz w:val="28"/>
          <w:szCs w:val="28"/>
        </w:rPr>
      </w:pPr>
      <w:r w:rsidRPr="00B56BDB">
        <w:rPr>
          <w:rFonts w:ascii="仿宋_GB2312" w:eastAsia="仿宋_GB2312" w:hAnsi="宋体" w:hint="eastAsia"/>
          <w:b/>
          <w:kern w:val="0"/>
          <w:sz w:val="28"/>
          <w:szCs w:val="28"/>
        </w:rPr>
        <w:t>第三条</w:t>
      </w:r>
      <w:r w:rsidRPr="00D42E67">
        <w:rPr>
          <w:rFonts w:ascii="仿宋_GB2312" w:eastAsia="仿宋_GB2312" w:hAnsi="宋体" w:hint="eastAsia"/>
          <w:kern w:val="0"/>
          <w:sz w:val="28"/>
          <w:szCs w:val="28"/>
        </w:rPr>
        <w:t xml:space="preserve"> 福建31选7采用计算机网络系统发行，在</w:t>
      </w:r>
      <w:r>
        <w:rPr>
          <w:rFonts w:ascii="仿宋_GB2312" w:eastAsia="仿宋_GB2312" w:hAnsi="宋体" w:hint="eastAsia"/>
          <w:kern w:val="0"/>
          <w:sz w:val="28"/>
          <w:szCs w:val="28"/>
        </w:rPr>
        <w:t>福建省体育彩票销售机构</w:t>
      </w:r>
      <w:r w:rsidRPr="00D42E67">
        <w:rPr>
          <w:rFonts w:ascii="仿宋_GB2312" w:eastAsia="仿宋_GB2312" w:hAnsi="宋体" w:hint="eastAsia"/>
          <w:kern w:val="0"/>
          <w:sz w:val="28"/>
          <w:szCs w:val="28"/>
        </w:rPr>
        <w:t>设置的销售网点销售，定期开奖。</w:t>
      </w:r>
    </w:p>
    <w:p w:rsidR="005B758D" w:rsidRPr="00D42E67" w:rsidRDefault="005B758D" w:rsidP="005B758D">
      <w:pPr>
        <w:spacing w:line="560" w:lineRule="exact"/>
        <w:ind w:firstLineChars="200" w:firstLine="562"/>
        <w:rPr>
          <w:rFonts w:ascii="仿宋_GB2312" w:eastAsia="仿宋_GB2312" w:hAnsi="宋体" w:hint="eastAsia"/>
          <w:kern w:val="0"/>
          <w:sz w:val="28"/>
          <w:szCs w:val="28"/>
        </w:rPr>
      </w:pPr>
      <w:r w:rsidRPr="00B56BDB">
        <w:rPr>
          <w:rFonts w:ascii="仿宋_GB2312" w:eastAsia="仿宋_GB2312" w:hAnsi="宋体" w:hint="eastAsia"/>
          <w:b/>
          <w:kern w:val="0"/>
          <w:sz w:val="28"/>
          <w:szCs w:val="28"/>
        </w:rPr>
        <w:t>第四条</w:t>
      </w:r>
      <w:r w:rsidRPr="00D42E67">
        <w:rPr>
          <w:rFonts w:ascii="仿宋_GB2312" w:eastAsia="仿宋_GB2312" w:hAnsi="宋体" w:hint="eastAsia"/>
          <w:kern w:val="0"/>
          <w:sz w:val="28"/>
          <w:szCs w:val="28"/>
        </w:rPr>
        <w:t xml:space="preserve"> 福建31选7实行自愿购买，凡购买者均被视为同意并遵守本规则。</w:t>
      </w:r>
    </w:p>
    <w:p w:rsidR="005B758D" w:rsidRPr="00D42E67" w:rsidRDefault="005B758D" w:rsidP="005B758D">
      <w:pPr>
        <w:spacing w:line="560" w:lineRule="exact"/>
        <w:ind w:firstLineChars="200" w:firstLine="562"/>
        <w:rPr>
          <w:rFonts w:ascii="仿宋_GB2312" w:eastAsia="仿宋_GB2312" w:hAnsi="宋体" w:hint="eastAsia"/>
          <w:kern w:val="0"/>
          <w:sz w:val="28"/>
          <w:szCs w:val="28"/>
        </w:rPr>
      </w:pPr>
      <w:r w:rsidRPr="00B56BDB">
        <w:rPr>
          <w:rFonts w:ascii="仿宋_GB2312" w:eastAsia="仿宋_GB2312" w:hAnsi="宋体" w:hint="eastAsia"/>
          <w:b/>
          <w:kern w:val="0"/>
          <w:sz w:val="28"/>
          <w:szCs w:val="28"/>
        </w:rPr>
        <w:t>第五条</w:t>
      </w:r>
      <w:r w:rsidRPr="00D42E67">
        <w:rPr>
          <w:rFonts w:ascii="仿宋_GB2312" w:eastAsia="仿宋_GB2312" w:hAnsi="宋体" w:hint="eastAsia"/>
          <w:kern w:val="0"/>
          <w:sz w:val="28"/>
          <w:szCs w:val="28"/>
        </w:rPr>
        <w:t xml:space="preserve"> 不得向未成年人出售彩票或兑付奖金。</w:t>
      </w:r>
    </w:p>
    <w:p w:rsidR="005B758D" w:rsidRPr="00D42E67" w:rsidRDefault="005B758D" w:rsidP="005B758D">
      <w:pPr>
        <w:spacing w:line="560" w:lineRule="exact"/>
        <w:ind w:firstLineChars="200" w:firstLine="560"/>
        <w:rPr>
          <w:rFonts w:ascii="仿宋_GB2312" w:eastAsia="仿宋_GB2312" w:hAnsi="宋体" w:hint="eastAsia"/>
          <w:kern w:val="0"/>
          <w:sz w:val="28"/>
          <w:szCs w:val="28"/>
        </w:rPr>
      </w:pPr>
    </w:p>
    <w:p w:rsidR="005B758D" w:rsidRPr="00D42E67" w:rsidRDefault="005B758D" w:rsidP="005B758D">
      <w:pPr>
        <w:spacing w:line="560" w:lineRule="exact"/>
        <w:jc w:val="center"/>
        <w:rPr>
          <w:rFonts w:ascii="黑体" w:eastAsia="黑体" w:hAnsi="宋体" w:hint="eastAsia"/>
          <w:kern w:val="0"/>
          <w:sz w:val="28"/>
          <w:szCs w:val="28"/>
        </w:rPr>
      </w:pPr>
      <w:r w:rsidRPr="00D42E67">
        <w:rPr>
          <w:rFonts w:ascii="黑体" w:eastAsia="黑体" w:hAnsi="宋体" w:hint="eastAsia"/>
          <w:kern w:val="0"/>
          <w:sz w:val="28"/>
          <w:szCs w:val="28"/>
        </w:rPr>
        <w:t>第二章  投注</w:t>
      </w:r>
    </w:p>
    <w:p w:rsidR="005B758D" w:rsidRPr="00D42E67" w:rsidRDefault="005B758D" w:rsidP="005B758D">
      <w:pPr>
        <w:spacing w:line="560" w:lineRule="exact"/>
        <w:ind w:firstLineChars="200" w:firstLine="560"/>
        <w:rPr>
          <w:rFonts w:ascii="仿宋_GB2312" w:eastAsia="仿宋_GB2312" w:hAnsi="宋体" w:hint="eastAsia"/>
          <w:kern w:val="0"/>
          <w:sz w:val="28"/>
          <w:szCs w:val="28"/>
        </w:rPr>
      </w:pPr>
    </w:p>
    <w:p w:rsidR="005B758D" w:rsidRPr="00D42E67" w:rsidRDefault="005B758D" w:rsidP="005B758D">
      <w:pPr>
        <w:spacing w:line="560" w:lineRule="exact"/>
        <w:ind w:firstLineChars="200" w:firstLine="562"/>
        <w:rPr>
          <w:rFonts w:ascii="仿宋_GB2312" w:eastAsia="仿宋_GB2312" w:hAnsi="宋体" w:hint="eastAsia"/>
          <w:kern w:val="0"/>
          <w:sz w:val="28"/>
          <w:szCs w:val="28"/>
        </w:rPr>
      </w:pPr>
      <w:r w:rsidRPr="00B56BDB">
        <w:rPr>
          <w:rFonts w:ascii="仿宋_GB2312" w:eastAsia="仿宋_GB2312" w:hAnsi="宋体" w:hint="eastAsia"/>
          <w:b/>
          <w:kern w:val="0"/>
          <w:sz w:val="28"/>
          <w:szCs w:val="28"/>
        </w:rPr>
        <w:t>第六条</w:t>
      </w:r>
      <w:r w:rsidRPr="00D42E67">
        <w:rPr>
          <w:rFonts w:ascii="仿宋_GB2312" w:eastAsia="仿宋_GB2312" w:hAnsi="宋体" w:hint="eastAsia"/>
          <w:kern w:val="0"/>
          <w:sz w:val="28"/>
          <w:szCs w:val="28"/>
        </w:rPr>
        <w:t xml:space="preserve"> 福建31选7是</w:t>
      </w:r>
      <w:r>
        <w:rPr>
          <w:rFonts w:ascii="仿宋_GB2312" w:eastAsia="仿宋_GB2312" w:hAnsi="宋体" w:hint="eastAsia"/>
          <w:kern w:val="0"/>
          <w:sz w:val="28"/>
          <w:szCs w:val="28"/>
        </w:rPr>
        <w:t>指</w:t>
      </w:r>
      <w:r w:rsidRPr="00D42E67">
        <w:rPr>
          <w:rFonts w:ascii="仿宋_GB2312" w:eastAsia="仿宋_GB2312" w:hAnsi="宋体" w:hint="eastAsia"/>
          <w:kern w:val="0"/>
          <w:sz w:val="28"/>
          <w:szCs w:val="28"/>
        </w:rPr>
        <w:t>从01-31共三十一个号码中任意选取</w:t>
      </w:r>
      <w:r>
        <w:rPr>
          <w:rFonts w:ascii="仿宋_GB2312" w:eastAsia="仿宋_GB2312" w:hAnsi="宋体" w:hint="eastAsia"/>
          <w:kern w:val="0"/>
          <w:sz w:val="28"/>
          <w:szCs w:val="28"/>
        </w:rPr>
        <w:t>七</w:t>
      </w:r>
      <w:r w:rsidRPr="00D42E67">
        <w:rPr>
          <w:rFonts w:ascii="仿宋_GB2312" w:eastAsia="仿宋_GB2312" w:hAnsi="宋体" w:hint="eastAsia"/>
          <w:kern w:val="0"/>
          <w:sz w:val="28"/>
          <w:szCs w:val="28"/>
        </w:rPr>
        <w:t>个号码进行投注，一组</w:t>
      </w:r>
      <w:r>
        <w:rPr>
          <w:rFonts w:ascii="仿宋_GB2312" w:eastAsia="仿宋_GB2312" w:hAnsi="宋体" w:hint="eastAsia"/>
          <w:kern w:val="0"/>
          <w:sz w:val="28"/>
          <w:szCs w:val="28"/>
        </w:rPr>
        <w:t>七</w:t>
      </w:r>
      <w:r w:rsidRPr="00D42E67">
        <w:rPr>
          <w:rFonts w:ascii="仿宋_GB2312" w:eastAsia="仿宋_GB2312" w:hAnsi="宋体" w:hint="eastAsia"/>
          <w:kern w:val="0"/>
          <w:sz w:val="28"/>
          <w:szCs w:val="28"/>
        </w:rPr>
        <w:t>个号码的组合称为一注单式投注，每注金额人民币2元。</w:t>
      </w:r>
    </w:p>
    <w:p w:rsidR="005B758D" w:rsidRPr="00D42E67" w:rsidRDefault="005B758D" w:rsidP="005B758D">
      <w:pPr>
        <w:spacing w:line="560" w:lineRule="exact"/>
        <w:ind w:firstLineChars="200" w:firstLine="562"/>
        <w:rPr>
          <w:rFonts w:ascii="仿宋_GB2312" w:eastAsia="仿宋_GB2312" w:hAnsi="宋体" w:hint="eastAsia"/>
          <w:kern w:val="0"/>
          <w:sz w:val="28"/>
          <w:szCs w:val="28"/>
        </w:rPr>
      </w:pPr>
      <w:r w:rsidRPr="00B56BDB">
        <w:rPr>
          <w:rFonts w:ascii="仿宋_GB2312" w:eastAsia="仿宋_GB2312" w:hAnsi="宋体" w:hint="eastAsia"/>
          <w:b/>
          <w:kern w:val="0"/>
          <w:sz w:val="28"/>
          <w:szCs w:val="28"/>
        </w:rPr>
        <w:t>第七条</w:t>
      </w:r>
      <w:r w:rsidRPr="00D42E67">
        <w:rPr>
          <w:rFonts w:ascii="仿宋_GB2312" w:eastAsia="仿宋_GB2312" w:hAnsi="宋体" w:hint="eastAsia"/>
          <w:kern w:val="0"/>
          <w:sz w:val="28"/>
          <w:szCs w:val="28"/>
        </w:rPr>
        <w:t xml:space="preserve"> 购买者可进行复式投注。复式投注是指所选号码个数超过单式投注的号码个数，所选号码按单式投注的所有组合</w:t>
      </w:r>
      <w:proofErr w:type="gramStart"/>
      <w:r w:rsidRPr="00D42E67">
        <w:rPr>
          <w:rFonts w:ascii="仿宋_GB2312" w:eastAsia="仿宋_GB2312" w:hAnsi="宋体" w:hint="eastAsia"/>
          <w:kern w:val="0"/>
          <w:sz w:val="28"/>
          <w:szCs w:val="28"/>
        </w:rPr>
        <w:t>组成多注彩票</w:t>
      </w:r>
      <w:proofErr w:type="gramEnd"/>
      <w:r w:rsidRPr="00D42E67">
        <w:rPr>
          <w:rFonts w:ascii="仿宋_GB2312" w:eastAsia="仿宋_GB2312" w:hAnsi="宋体" w:hint="eastAsia"/>
          <w:kern w:val="0"/>
          <w:sz w:val="28"/>
          <w:szCs w:val="28"/>
        </w:rPr>
        <w:t>的投注。</w:t>
      </w:r>
    </w:p>
    <w:p w:rsidR="005B758D" w:rsidRPr="00D42E67" w:rsidRDefault="005B758D" w:rsidP="005B758D">
      <w:pPr>
        <w:spacing w:line="560" w:lineRule="exact"/>
        <w:ind w:firstLineChars="200" w:firstLine="562"/>
        <w:rPr>
          <w:rFonts w:ascii="仿宋_GB2312" w:eastAsia="仿宋_GB2312" w:hAnsi="宋体" w:hint="eastAsia"/>
          <w:kern w:val="0"/>
          <w:sz w:val="28"/>
          <w:szCs w:val="28"/>
        </w:rPr>
      </w:pPr>
      <w:r w:rsidRPr="00D56EDC">
        <w:rPr>
          <w:rFonts w:ascii="仿宋_GB2312" w:eastAsia="仿宋_GB2312" w:hAnsi="宋体" w:hint="eastAsia"/>
          <w:b/>
          <w:kern w:val="0"/>
          <w:sz w:val="28"/>
          <w:szCs w:val="28"/>
        </w:rPr>
        <w:t>第八条</w:t>
      </w:r>
      <w:r w:rsidRPr="00D42E67">
        <w:rPr>
          <w:rFonts w:ascii="仿宋_GB2312" w:eastAsia="仿宋_GB2312" w:hAnsi="宋体" w:hint="eastAsia"/>
          <w:kern w:val="0"/>
          <w:sz w:val="28"/>
          <w:szCs w:val="28"/>
        </w:rPr>
        <w:t xml:space="preserve"> 购买者可以</w:t>
      </w:r>
      <w:proofErr w:type="gramStart"/>
      <w:r w:rsidRPr="00D42E67">
        <w:rPr>
          <w:rFonts w:ascii="仿宋_GB2312" w:eastAsia="仿宋_GB2312" w:hAnsi="宋体" w:hint="eastAsia"/>
          <w:kern w:val="0"/>
          <w:sz w:val="28"/>
          <w:szCs w:val="28"/>
        </w:rPr>
        <w:t>进行胆拖投注</w:t>
      </w:r>
      <w:proofErr w:type="gramEnd"/>
      <w:r w:rsidRPr="00D42E67">
        <w:rPr>
          <w:rFonts w:ascii="仿宋_GB2312" w:eastAsia="仿宋_GB2312" w:hAnsi="宋体" w:hint="eastAsia"/>
          <w:kern w:val="0"/>
          <w:sz w:val="28"/>
          <w:szCs w:val="28"/>
        </w:rPr>
        <w:t>。</w:t>
      </w:r>
      <w:proofErr w:type="gramStart"/>
      <w:r w:rsidRPr="00D42E67">
        <w:rPr>
          <w:rFonts w:ascii="仿宋_GB2312" w:eastAsia="仿宋_GB2312" w:hAnsi="宋体" w:hint="eastAsia"/>
          <w:kern w:val="0"/>
          <w:sz w:val="28"/>
          <w:szCs w:val="28"/>
        </w:rPr>
        <w:t>胆拖投注</w:t>
      </w:r>
      <w:proofErr w:type="gramEnd"/>
      <w:r w:rsidRPr="00D42E67">
        <w:rPr>
          <w:rFonts w:ascii="仿宋_GB2312" w:eastAsia="仿宋_GB2312" w:hAnsi="宋体" w:hint="eastAsia"/>
          <w:kern w:val="0"/>
          <w:sz w:val="28"/>
          <w:szCs w:val="28"/>
        </w:rPr>
        <w:t>是指选择少于单式投注号码个数的号码作为胆码，再选取</w:t>
      </w:r>
      <w:proofErr w:type="gramStart"/>
      <w:r w:rsidRPr="00D42E67">
        <w:rPr>
          <w:rFonts w:ascii="仿宋_GB2312" w:eastAsia="仿宋_GB2312" w:hAnsi="宋体" w:hint="eastAsia"/>
          <w:kern w:val="0"/>
          <w:sz w:val="28"/>
          <w:szCs w:val="28"/>
        </w:rPr>
        <w:t>除胆码以外</w:t>
      </w:r>
      <w:proofErr w:type="gramEnd"/>
      <w:r w:rsidRPr="00D42E67">
        <w:rPr>
          <w:rFonts w:ascii="仿宋_GB2312" w:eastAsia="仿宋_GB2312" w:hAnsi="宋体" w:hint="eastAsia"/>
          <w:kern w:val="0"/>
          <w:sz w:val="28"/>
          <w:szCs w:val="28"/>
        </w:rPr>
        <w:t>的号码作为拖码，由</w:t>
      </w:r>
      <w:proofErr w:type="gramStart"/>
      <w:r w:rsidRPr="00D42E67">
        <w:rPr>
          <w:rFonts w:ascii="仿宋_GB2312" w:eastAsia="仿宋_GB2312" w:hAnsi="宋体" w:hint="eastAsia"/>
          <w:kern w:val="0"/>
          <w:sz w:val="28"/>
          <w:szCs w:val="28"/>
        </w:rPr>
        <w:t>胆码和拖码按单式</w:t>
      </w:r>
      <w:proofErr w:type="gramEnd"/>
      <w:r w:rsidRPr="00D42E67">
        <w:rPr>
          <w:rFonts w:ascii="仿宋_GB2312" w:eastAsia="仿宋_GB2312" w:hAnsi="宋体" w:hint="eastAsia"/>
          <w:kern w:val="0"/>
          <w:sz w:val="28"/>
          <w:szCs w:val="28"/>
        </w:rPr>
        <w:t>投注的所有组合</w:t>
      </w:r>
      <w:proofErr w:type="gramStart"/>
      <w:r w:rsidRPr="00D42E67">
        <w:rPr>
          <w:rFonts w:ascii="仿宋_GB2312" w:eastAsia="仿宋_GB2312" w:hAnsi="宋体" w:hint="eastAsia"/>
          <w:kern w:val="0"/>
          <w:sz w:val="28"/>
          <w:szCs w:val="28"/>
        </w:rPr>
        <w:t>组成多注彩票</w:t>
      </w:r>
      <w:proofErr w:type="gramEnd"/>
      <w:r w:rsidRPr="00D42E67">
        <w:rPr>
          <w:rFonts w:ascii="仿宋_GB2312" w:eastAsia="仿宋_GB2312" w:hAnsi="宋体" w:hint="eastAsia"/>
          <w:kern w:val="0"/>
          <w:sz w:val="28"/>
          <w:szCs w:val="28"/>
        </w:rPr>
        <w:t>的投注。</w:t>
      </w:r>
      <w:proofErr w:type="gramStart"/>
      <w:r w:rsidRPr="00D42E67">
        <w:rPr>
          <w:rFonts w:ascii="仿宋_GB2312" w:eastAsia="仿宋_GB2312" w:hAnsi="宋体" w:hint="eastAsia"/>
          <w:kern w:val="0"/>
          <w:sz w:val="28"/>
          <w:szCs w:val="28"/>
        </w:rPr>
        <w:t>胆码是</w:t>
      </w:r>
      <w:proofErr w:type="gramEnd"/>
      <w:r w:rsidRPr="00D42E67">
        <w:rPr>
          <w:rFonts w:ascii="仿宋_GB2312" w:eastAsia="仿宋_GB2312" w:hAnsi="宋体" w:hint="eastAsia"/>
          <w:kern w:val="0"/>
          <w:sz w:val="28"/>
          <w:szCs w:val="28"/>
        </w:rPr>
        <w:t>每注单式投注中都有的号码，</w:t>
      </w:r>
      <w:r w:rsidRPr="00D42E67">
        <w:rPr>
          <w:rFonts w:ascii="仿宋_GB2312" w:eastAsia="仿宋_GB2312" w:hAnsi="宋体" w:hint="eastAsia"/>
          <w:kern w:val="0"/>
          <w:sz w:val="28"/>
          <w:szCs w:val="28"/>
        </w:rPr>
        <w:lastRenderedPageBreak/>
        <w:t>且</w:t>
      </w:r>
      <w:proofErr w:type="gramStart"/>
      <w:r w:rsidRPr="00D42E67">
        <w:rPr>
          <w:rFonts w:ascii="仿宋_GB2312" w:eastAsia="仿宋_GB2312" w:hAnsi="宋体" w:hint="eastAsia"/>
          <w:kern w:val="0"/>
          <w:sz w:val="28"/>
          <w:szCs w:val="28"/>
        </w:rPr>
        <w:t>胆码和拖码</w:t>
      </w:r>
      <w:proofErr w:type="gramEnd"/>
      <w:r w:rsidRPr="00D42E67">
        <w:rPr>
          <w:rFonts w:ascii="仿宋_GB2312" w:eastAsia="仿宋_GB2312" w:hAnsi="宋体" w:hint="eastAsia"/>
          <w:kern w:val="0"/>
          <w:sz w:val="28"/>
          <w:szCs w:val="28"/>
        </w:rPr>
        <w:t>的数量之和必须等于或多于</w:t>
      </w:r>
      <w:r>
        <w:rPr>
          <w:rFonts w:ascii="仿宋_GB2312" w:eastAsia="仿宋_GB2312" w:hAnsi="宋体" w:hint="eastAsia"/>
          <w:kern w:val="0"/>
          <w:sz w:val="28"/>
          <w:szCs w:val="28"/>
        </w:rPr>
        <w:t>八</w:t>
      </w:r>
      <w:r w:rsidRPr="00D42E67">
        <w:rPr>
          <w:rFonts w:ascii="仿宋_GB2312" w:eastAsia="仿宋_GB2312" w:hAnsi="宋体" w:hint="eastAsia"/>
          <w:kern w:val="0"/>
          <w:sz w:val="28"/>
          <w:szCs w:val="28"/>
        </w:rPr>
        <w:t>个号码。</w:t>
      </w:r>
    </w:p>
    <w:p w:rsidR="005B758D" w:rsidRPr="00D42E67" w:rsidRDefault="005B758D" w:rsidP="005B758D">
      <w:pPr>
        <w:spacing w:line="560" w:lineRule="exact"/>
        <w:ind w:firstLineChars="200" w:firstLine="562"/>
        <w:rPr>
          <w:rFonts w:ascii="仿宋_GB2312" w:eastAsia="仿宋_GB2312" w:hAnsi="宋体" w:hint="eastAsia"/>
          <w:kern w:val="0"/>
          <w:sz w:val="28"/>
          <w:szCs w:val="28"/>
        </w:rPr>
      </w:pPr>
      <w:r w:rsidRPr="001030E5">
        <w:rPr>
          <w:rFonts w:ascii="仿宋_GB2312" w:eastAsia="仿宋_GB2312" w:hAnsi="宋体" w:hint="eastAsia"/>
          <w:b/>
          <w:kern w:val="0"/>
          <w:sz w:val="28"/>
          <w:szCs w:val="28"/>
        </w:rPr>
        <w:t>第九条</w:t>
      </w:r>
      <w:r w:rsidRPr="00D42E67">
        <w:rPr>
          <w:rFonts w:ascii="仿宋_GB2312" w:eastAsia="仿宋_GB2312" w:hAnsi="宋体" w:hint="eastAsia"/>
          <w:kern w:val="0"/>
          <w:sz w:val="28"/>
          <w:szCs w:val="28"/>
        </w:rPr>
        <w:t xml:space="preserve"> 购买者可对其选定的结果进行多倍投注，投注倍数范围为2-99倍。单张彩票的最大投注金额不超过20000元。</w:t>
      </w:r>
    </w:p>
    <w:p w:rsidR="005B758D" w:rsidRPr="00D42E67" w:rsidRDefault="005B758D" w:rsidP="005B758D">
      <w:pPr>
        <w:spacing w:line="560" w:lineRule="exact"/>
        <w:ind w:firstLineChars="200" w:firstLine="562"/>
        <w:rPr>
          <w:rFonts w:ascii="仿宋_GB2312" w:eastAsia="仿宋_GB2312" w:hAnsi="宋体" w:hint="eastAsia"/>
          <w:kern w:val="0"/>
          <w:sz w:val="28"/>
          <w:szCs w:val="28"/>
        </w:rPr>
      </w:pPr>
      <w:r w:rsidRPr="001030E5">
        <w:rPr>
          <w:rFonts w:ascii="仿宋_GB2312" w:eastAsia="仿宋_GB2312" w:hAnsi="宋体" w:hint="eastAsia"/>
          <w:b/>
          <w:kern w:val="0"/>
          <w:sz w:val="28"/>
          <w:szCs w:val="28"/>
        </w:rPr>
        <w:t>第十条</w:t>
      </w:r>
      <w:r w:rsidRPr="00D42E67">
        <w:rPr>
          <w:rFonts w:ascii="仿宋_GB2312" w:eastAsia="仿宋_GB2312" w:hAnsi="宋体" w:hint="eastAsia"/>
          <w:kern w:val="0"/>
          <w:sz w:val="28"/>
          <w:szCs w:val="28"/>
        </w:rPr>
        <w:t xml:space="preserve"> 福建31选7按期销售，每天销售一期，期号以开奖日界定，按日历年度编排。</w:t>
      </w:r>
    </w:p>
    <w:p w:rsidR="005B758D" w:rsidRPr="00D42E67" w:rsidRDefault="005B758D" w:rsidP="005B758D">
      <w:pPr>
        <w:spacing w:line="560" w:lineRule="exact"/>
        <w:ind w:firstLineChars="200" w:firstLine="562"/>
        <w:rPr>
          <w:rFonts w:ascii="仿宋_GB2312" w:eastAsia="仿宋_GB2312" w:hAnsi="宋体" w:hint="eastAsia"/>
          <w:kern w:val="0"/>
          <w:sz w:val="28"/>
          <w:szCs w:val="28"/>
        </w:rPr>
      </w:pPr>
      <w:r w:rsidRPr="001030E5">
        <w:rPr>
          <w:rFonts w:ascii="仿宋_GB2312" w:eastAsia="仿宋_GB2312" w:hAnsi="宋体" w:hint="eastAsia"/>
          <w:b/>
          <w:kern w:val="0"/>
          <w:sz w:val="28"/>
          <w:szCs w:val="28"/>
        </w:rPr>
        <w:t>第十一条</w:t>
      </w:r>
      <w:r w:rsidRPr="00D42E67">
        <w:rPr>
          <w:rFonts w:ascii="仿宋_GB2312" w:eastAsia="仿宋_GB2312" w:hAnsi="宋体" w:hint="eastAsia"/>
          <w:kern w:val="0"/>
          <w:sz w:val="28"/>
          <w:szCs w:val="28"/>
        </w:rPr>
        <w:t xml:space="preserve"> 购买者可在</w:t>
      </w:r>
      <w:r>
        <w:rPr>
          <w:rFonts w:ascii="仿宋_GB2312" w:eastAsia="仿宋_GB2312" w:hAnsi="宋体" w:hint="eastAsia"/>
          <w:kern w:val="0"/>
          <w:sz w:val="28"/>
          <w:szCs w:val="28"/>
        </w:rPr>
        <w:t>福建省体育彩票销售机构</w:t>
      </w:r>
      <w:r w:rsidRPr="00D42E67">
        <w:rPr>
          <w:rFonts w:ascii="仿宋_GB2312" w:eastAsia="仿宋_GB2312" w:hAnsi="宋体" w:hint="eastAsia"/>
          <w:kern w:val="0"/>
          <w:sz w:val="28"/>
          <w:szCs w:val="28"/>
        </w:rPr>
        <w:t>设置的销售网点进行投注。投注号码经投注机打印出对奖凭证，</w:t>
      </w:r>
      <w:proofErr w:type="gramStart"/>
      <w:r w:rsidRPr="00D42E67">
        <w:rPr>
          <w:rFonts w:ascii="仿宋_GB2312" w:eastAsia="仿宋_GB2312" w:hAnsi="宋体" w:hint="eastAsia"/>
          <w:kern w:val="0"/>
          <w:sz w:val="28"/>
          <w:szCs w:val="28"/>
        </w:rPr>
        <w:t>交购买</w:t>
      </w:r>
      <w:proofErr w:type="gramEnd"/>
      <w:r w:rsidRPr="00D42E67">
        <w:rPr>
          <w:rFonts w:ascii="仿宋_GB2312" w:eastAsia="仿宋_GB2312" w:hAnsi="宋体" w:hint="eastAsia"/>
          <w:kern w:val="0"/>
          <w:sz w:val="28"/>
          <w:szCs w:val="28"/>
        </w:rPr>
        <w:t>者保存，此对奖凭证即为福建31选7彩票。</w:t>
      </w:r>
    </w:p>
    <w:p w:rsidR="005B758D" w:rsidRPr="00D42E67" w:rsidRDefault="005B758D" w:rsidP="005B758D">
      <w:pPr>
        <w:spacing w:line="560" w:lineRule="exact"/>
        <w:ind w:firstLineChars="200" w:firstLine="562"/>
        <w:rPr>
          <w:rFonts w:ascii="仿宋_GB2312" w:eastAsia="仿宋_GB2312" w:hAnsi="宋体" w:hint="eastAsia"/>
          <w:kern w:val="0"/>
          <w:sz w:val="28"/>
          <w:szCs w:val="28"/>
        </w:rPr>
      </w:pPr>
      <w:r w:rsidRPr="001030E5">
        <w:rPr>
          <w:rFonts w:ascii="仿宋_GB2312" w:eastAsia="仿宋_GB2312" w:hAnsi="宋体" w:hint="eastAsia"/>
          <w:b/>
          <w:kern w:val="0"/>
          <w:sz w:val="28"/>
          <w:szCs w:val="28"/>
        </w:rPr>
        <w:t>第十二条</w:t>
      </w:r>
      <w:r w:rsidRPr="00D42E67">
        <w:rPr>
          <w:rFonts w:ascii="仿宋_GB2312" w:eastAsia="仿宋_GB2312" w:hAnsi="宋体" w:hint="eastAsia"/>
          <w:kern w:val="0"/>
          <w:sz w:val="28"/>
          <w:szCs w:val="28"/>
        </w:rPr>
        <w:t xml:space="preserve"> 购买者可</w:t>
      </w:r>
      <w:proofErr w:type="gramStart"/>
      <w:r w:rsidRPr="00D42E67">
        <w:rPr>
          <w:rFonts w:ascii="仿宋_GB2312" w:eastAsia="仿宋_GB2312" w:hAnsi="宋体" w:hint="eastAsia"/>
          <w:kern w:val="0"/>
          <w:sz w:val="28"/>
          <w:szCs w:val="28"/>
        </w:rPr>
        <w:t>选择机</w:t>
      </w:r>
      <w:proofErr w:type="gramEnd"/>
      <w:r w:rsidRPr="00D42E67">
        <w:rPr>
          <w:rFonts w:ascii="仿宋_GB2312" w:eastAsia="仿宋_GB2312" w:hAnsi="宋体" w:hint="eastAsia"/>
          <w:kern w:val="0"/>
          <w:sz w:val="28"/>
          <w:szCs w:val="28"/>
        </w:rPr>
        <w:t>选号码投注、自选号码投注。机选号码投注是指由投注机随机产生投注号码进行投注，自选号码投注是指将购买者选定的号码输入投注机进行投注。</w:t>
      </w:r>
    </w:p>
    <w:p w:rsidR="005B758D" w:rsidRPr="00D42E67" w:rsidRDefault="005B758D" w:rsidP="005B758D">
      <w:pPr>
        <w:spacing w:line="560" w:lineRule="exact"/>
        <w:ind w:firstLineChars="200" w:firstLine="560"/>
        <w:rPr>
          <w:rFonts w:ascii="仿宋_GB2312" w:eastAsia="仿宋_GB2312" w:hAnsi="宋体" w:hint="eastAsia"/>
          <w:kern w:val="0"/>
          <w:sz w:val="28"/>
          <w:szCs w:val="28"/>
        </w:rPr>
      </w:pPr>
    </w:p>
    <w:p w:rsidR="005B758D" w:rsidRPr="00BD452C" w:rsidRDefault="005B758D" w:rsidP="005B758D">
      <w:pPr>
        <w:spacing w:line="560" w:lineRule="exact"/>
        <w:jc w:val="center"/>
        <w:rPr>
          <w:rFonts w:ascii="黑体" w:eastAsia="黑体" w:hAnsi="宋体" w:hint="eastAsia"/>
          <w:kern w:val="0"/>
          <w:sz w:val="28"/>
          <w:szCs w:val="28"/>
        </w:rPr>
      </w:pPr>
      <w:r w:rsidRPr="00BD452C">
        <w:rPr>
          <w:rFonts w:ascii="黑体" w:eastAsia="黑体" w:hAnsi="宋体" w:hint="eastAsia"/>
          <w:kern w:val="0"/>
          <w:sz w:val="28"/>
          <w:szCs w:val="28"/>
        </w:rPr>
        <w:t>第三章  设奖</w:t>
      </w:r>
    </w:p>
    <w:p w:rsidR="005B758D" w:rsidRPr="00D42E67" w:rsidRDefault="005B758D" w:rsidP="005B758D">
      <w:pPr>
        <w:spacing w:line="560" w:lineRule="exact"/>
        <w:ind w:firstLineChars="200" w:firstLine="560"/>
        <w:rPr>
          <w:rFonts w:ascii="仿宋_GB2312" w:eastAsia="仿宋_GB2312" w:hAnsi="宋体" w:hint="eastAsia"/>
          <w:kern w:val="0"/>
          <w:sz w:val="28"/>
          <w:szCs w:val="28"/>
        </w:rPr>
      </w:pPr>
    </w:p>
    <w:p w:rsidR="005B758D" w:rsidRPr="00D42E67" w:rsidRDefault="005B758D" w:rsidP="005B758D">
      <w:pPr>
        <w:spacing w:line="560" w:lineRule="exact"/>
        <w:ind w:firstLineChars="200" w:firstLine="562"/>
        <w:rPr>
          <w:rFonts w:ascii="仿宋_GB2312" w:eastAsia="仿宋_GB2312" w:hAnsi="宋体" w:hint="eastAsia"/>
          <w:kern w:val="0"/>
          <w:sz w:val="28"/>
          <w:szCs w:val="28"/>
        </w:rPr>
      </w:pPr>
      <w:r w:rsidRPr="001030E5">
        <w:rPr>
          <w:rFonts w:ascii="仿宋_GB2312" w:eastAsia="仿宋_GB2312" w:hAnsi="宋体" w:hint="eastAsia"/>
          <w:b/>
          <w:kern w:val="0"/>
          <w:sz w:val="28"/>
          <w:szCs w:val="28"/>
        </w:rPr>
        <w:t>第十三条</w:t>
      </w:r>
      <w:r w:rsidRPr="00D42E67">
        <w:rPr>
          <w:rFonts w:ascii="仿宋_GB2312" w:eastAsia="仿宋_GB2312" w:hAnsi="宋体" w:hint="eastAsia"/>
          <w:kern w:val="0"/>
          <w:sz w:val="28"/>
          <w:szCs w:val="28"/>
        </w:rPr>
        <w:t xml:space="preserve"> 福建31选7按当期销售额的51%、13%、36%分别计提彩票奖金、彩票发行费和彩票公益金。彩票奖金分为当期奖金和调节基金，其中，49%为当期奖金，2%为调节基金。</w:t>
      </w:r>
    </w:p>
    <w:p w:rsidR="005B758D" w:rsidRPr="00D42E67" w:rsidRDefault="005B758D" w:rsidP="005B758D">
      <w:pPr>
        <w:spacing w:line="560" w:lineRule="exact"/>
        <w:ind w:firstLineChars="200" w:firstLine="562"/>
        <w:rPr>
          <w:rFonts w:ascii="仿宋_GB2312" w:eastAsia="仿宋_GB2312" w:hAnsi="宋体" w:hint="eastAsia"/>
          <w:kern w:val="0"/>
          <w:sz w:val="28"/>
          <w:szCs w:val="28"/>
        </w:rPr>
      </w:pPr>
      <w:r w:rsidRPr="00904A2A">
        <w:rPr>
          <w:rFonts w:ascii="仿宋_GB2312" w:eastAsia="仿宋_GB2312" w:hAnsi="宋体" w:hint="eastAsia"/>
          <w:b/>
          <w:kern w:val="0"/>
          <w:sz w:val="28"/>
          <w:szCs w:val="28"/>
        </w:rPr>
        <w:t>第十四条</w:t>
      </w:r>
      <w:r w:rsidRPr="00D42E67">
        <w:rPr>
          <w:rFonts w:ascii="仿宋_GB2312" w:eastAsia="仿宋_GB2312" w:hAnsi="宋体" w:hint="eastAsia"/>
          <w:kern w:val="0"/>
          <w:sz w:val="28"/>
          <w:szCs w:val="28"/>
        </w:rPr>
        <w:t xml:space="preserve"> 福建31选7共设六个奖级</w:t>
      </w:r>
      <w:r>
        <w:rPr>
          <w:rFonts w:ascii="仿宋_GB2312" w:eastAsia="仿宋_GB2312" w:hAnsi="宋体" w:hint="eastAsia"/>
          <w:kern w:val="0"/>
          <w:sz w:val="28"/>
          <w:szCs w:val="28"/>
        </w:rPr>
        <w:t>。其中，</w:t>
      </w:r>
      <w:r w:rsidRPr="00D42E67">
        <w:rPr>
          <w:rFonts w:ascii="仿宋_GB2312" w:eastAsia="仿宋_GB2312" w:hAnsi="宋体" w:hint="eastAsia"/>
          <w:kern w:val="0"/>
          <w:sz w:val="28"/>
          <w:szCs w:val="28"/>
        </w:rPr>
        <w:t>一、二等奖为浮动奖，三、四、五、六等奖为固定奖。各奖级和奖金规定如下：</w:t>
      </w:r>
    </w:p>
    <w:p w:rsidR="005B758D" w:rsidRPr="00D42E67" w:rsidRDefault="005B758D" w:rsidP="005B758D">
      <w:pPr>
        <w:spacing w:line="560" w:lineRule="exact"/>
        <w:ind w:firstLineChars="200" w:firstLine="560"/>
        <w:rPr>
          <w:rFonts w:ascii="仿宋_GB2312" w:eastAsia="仿宋_GB2312" w:hAnsi="宋体" w:hint="eastAsia"/>
          <w:kern w:val="0"/>
          <w:sz w:val="28"/>
          <w:szCs w:val="28"/>
        </w:rPr>
      </w:pPr>
      <w:r w:rsidRPr="00D42E67">
        <w:rPr>
          <w:rFonts w:ascii="仿宋_GB2312" w:eastAsia="仿宋_GB2312" w:hAnsi="宋体" w:hint="eastAsia"/>
          <w:kern w:val="0"/>
          <w:sz w:val="28"/>
          <w:szCs w:val="28"/>
        </w:rPr>
        <w:t>一等奖：奖金总额为计提的当期奖金额减去</w:t>
      </w:r>
      <w:proofErr w:type="gramStart"/>
      <w:r w:rsidRPr="00D42E67">
        <w:rPr>
          <w:rFonts w:ascii="仿宋_GB2312" w:eastAsia="仿宋_GB2312" w:hAnsi="宋体" w:hint="eastAsia"/>
          <w:kern w:val="0"/>
          <w:sz w:val="28"/>
          <w:szCs w:val="28"/>
        </w:rPr>
        <w:t>固定奖</w:t>
      </w:r>
      <w:proofErr w:type="gramEnd"/>
      <w:r w:rsidRPr="00D42E67">
        <w:rPr>
          <w:rFonts w:ascii="仿宋_GB2312" w:eastAsia="仿宋_GB2312" w:hAnsi="宋体" w:hint="eastAsia"/>
          <w:kern w:val="0"/>
          <w:sz w:val="28"/>
          <w:szCs w:val="28"/>
        </w:rPr>
        <w:t>总额后的85%与奖池中累积的奖金之和，单注</w:t>
      </w:r>
      <w:proofErr w:type="gramStart"/>
      <w:r w:rsidRPr="00D42E67">
        <w:rPr>
          <w:rFonts w:ascii="仿宋_GB2312" w:eastAsia="仿宋_GB2312" w:hAnsi="宋体" w:hint="eastAsia"/>
          <w:kern w:val="0"/>
          <w:sz w:val="28"/>
          <w:szCs w:val="28"/>
        </w:rPr>
        <w:t>奖金按注均分</w:t>
      </w:r>
      <w:proofErr w:type="gramEnd"/>
      <w:r w:rsidRPr="00D42E67">
        <w:rPr>
          <w:rFonts w:ascii="仿宋_GB2312" w:eastAsia="仿宋_GB2312" w:hAnsi="宋体" w:hint="eastAsia"/>
          <w:kern w:val="0"/>
          <w:sz w:val="28"/>
          <w:szCs w:val="28"/>
        </w:rPr>
        <w:t>，单</w:t>
      </w:r>
      <w:proofErr w:type="gramStart"/>
      <w:r w:rsidRPr="00D42E67">
        <w:rPr>
          <w:rFonts w:ascii="仿宋_GB2312" w:eastAsia="仿宋_GB2312" w:hAnsi="宋体" w:hint="eastAsia"/>
          <w:kern w:val="0"/>
          <w:sz w:val="28"/>
          <w:szCs w:val="28"/>
        </w:rPr>
        <w:t>注最高</w:t>
      </w:r>
      <w:proofErr w:type="gramEnd"/>
      <w:r w:rsidRPr="00D42E67">
        <w:rPr>
          <w:rFonts w:ascii="仿宋_GB2312" w:eastAsia="仿宋_GB2312" w:hAnsi="宋体" w:hint="eastAsia"/>
          <w:kern w:val="0"/>
          <w:sz w:val="28"/>
          <w:szCs w:val="28"/>
        </w:rPr>
        <w:t>限额封顶500万元。</w:t>
      </w:r>
    </w:p>
    <w:p w:rsidR="005B758D" w:rsidRPr="00D42E67" w:rsidRDefault="005B758D" w:rsidP="005B758D">
      <w:pPr>
        <w:spacing w:line="560" w:lineRule="exact"/>
        <w:ind w:firstLineChars="200" w:firstLine="560"/>
        <w:rPr>
          <w:rFonts w:ascii="仿宋_GB2312" w:eastAsia="仿宋_GB2312" w:hAnsi="宋体" w:hint="eastAsia"/>
          <w:kern w:val="0"/>
          <w:sz w:val="28"/>
          <w:szCs w:val="28"/>
        </w:rPr>
      </w:pPr>
      <w:r w:rsidRPr="00D42E67">
        <w:rPr>
          <w:rFonts w:ascii="仿宋_GB2312" w:eastAsia="仿宋_GB2312" w:hAnsi="宋体" w:hint="eastAsia"/>
          <w:kern w:val="0"/>
          <w:sz w:val="28"/>
          <w:szCs w:val="28"/>
        </w:rPr>
        <w:t>二等奖：奖金总额为计提的当期奖金额减去</w:t>
      </w:r>
      <w:proofErr w:type="gramStart"/>
      <w:r w:rsidRPr="00D42E67">
        <w:rPr>
          <w:rFonts w:ascii="仿宋_GB2312" w:eastAsia="仿宋_GB2312" w:hAnsi="宋体" w:hint="eastAsia"/>
          <w:kern w:val="0"/>
          <w:sz w:val="28"/>
          <w:szCs w:val="28"/>
        </w:rPr>
        <w:t>固定奖</w:t>
      </w:r>
      <w:proofErr w:type="gramEnd"/>
      <w:r w:rsidRPr="00D42E67">
        <w:rPr>
          <w:rFonts w:ascii="仿宋_GB2312" w:eastAsia="仿宋_GB2312" w:hAnsi="宋体" w:hint="eastAsia"/>
          <w:kern w:val="0"/>
          <w:sz w:val="28"/>
          <w:szCs w:val="28"/>
        </w:rPr>
        <w:t>总额后的15%，单注</w:t>
      </w:r>
      <w:proofErr w:type="gramStart"/>
      <w:r w:rsidRPr="00D42E67">
        <w:rPr>
          <w:rFonts w:ascii="仿宋_GB2312" w:eastAsia="仿宋_GB2312" w:hAnsi="宋体" w:hint="eastAsia"/>
          <w:kern w:val="0"/>
          <w:sz w:val="28"/>
          <w:szCs w:val="28"/>
        </w:rPr>
        <w:t>奖金按注均分</w:t>
      </w:r>
      <w:proofErr w:type="gramEnd"/>
      <w:r w:rsidRPr="00D42E67">
        <w:rPr>
          <w:rFonts w:ascii="仿宋_GB2312" w:eastAsia="仿宋_GB2312" w:hAnsi="宋体" w:hint="eastAsia"/>
          <w:kern w:val="0"/>
          <w:sz w:val="28"/>
          <w:szCs w:val="28"/>
        </w:rPr>
        <w:t>，单</w:t>
      </w:r>
      <w:proofErr w:type="gramStart"/>
      <w:r w:rsidRPr="00D42E67">
        <w:rPr>
          <w:rFonts w:ascii="仿宋_GB2312" w:eastAsia="仿宋_GB2312" w:hAnsi="宋体" w:hint="eastAsia"/>
          <w:kern w:val="0"/>
          <w:sz w:val="28"/>
          <w:szCs w:val="28"/>
        </w:rPr>
        <w:t>注最高</w:t>
      </w:r>
      <w:proofErr w:type="gramEnd"/>
      <w:r w:rsidRPr="00D42E67">
        <w:rPr>
          <w:rFonts w:ascii="仿宋_GB2312" w:eastAsia="仿宋_GB2312" w:hAnsi="宋体" w:hint="eastAsia"/>
          <w:kern w:val="0"/>
          <w:sz w:val="28"/>
          <w:szCs w:val="28"/>
        </w:rPr>
        <w:t>限额封顶500万元。</w:t>
      </w:r>
    </w:p>
    <w:p w:rsidR="005B758D" w:rsidRPr="00D42E67" w:rsidRDefault="005B758D" w:rsidP="005B758D">
      <w:pPr>
        <w:spacing w:line="560" w:lineRule="exact"/>
        <w:ind w:firstLineChars="200" w:firstLine="560"/>
        <w:rPr>
          <w:rFonts w:ascii="仿宋_GB2312" w:eastAsia="仿宋_GB2312" w:hAnsi="宋体" w:hint="eastAsia"/>
          <w:kern w:val="0"/>
          <w:sz w:val="28"/>
          <w:szCs w:val="28"/>
        </w:rPr>
      </w:pPr>
      <w:r w:rsidRPr="00D42E67">
        <w:rPr>
          <w:rFonts w:ascii="仿宋_GB2312" w:eastAsia="仿宋_GB2312" w:hAnsi="宋体" w:hint="eastAsia"/>
          <w:kern w:val="0"/>
          <w:sz w:val="28"/>
          <w:szCs w:val="28"/>
        </w:rPr>
        <w:t>三等奖：单注奖金固定为1200元。</w:t>
      </w:r>
    </w:p>
    <w:p w:rsidR="005B758D" w:rsidRPr="00D42E67" w:rsidRDefault="005B758D" w:rsidP="005B758D">
      <w:pPr>
        <w:spacing w:line="560" w:lineRule="exact"/>
        <w:ind w:firstLineChars="200" w:firstLine="560"/>
        <w:rPr>
          <w:rFonts w:ascii="仿宋_GB2312" w:eastAsia="仿宋_GB2312" w:hAnsi="宋体" w:hint="eastAsia"/>
          <w:kern w:val="0"/>
          <w:sz w:val="28"/>
          <w:szCs w:val="28"/>
        </w:rPr>
      </w:pPr>
      <w:r w:rsidRPr="00D42E67">
        <w:rPr>
          <w:rFonts w:ascii="仿宋_GB2312" w:eastAsia="仿宋_GB2312" w:hAnsi="宋体" w:hint="eastAsia"/>
          <w:kern w:val="0"/>
          <w:sz w:val="28"/>
          <w:szCs w:val="28"/>
        </w:rPr>
        <w:t>四等奖：单注奖金固定为200元。</w:t>
      </w:r>
    </w:p>
    <w:p w:rsidR="005B758D" w:rsidRPr="00D42E67" w:rsidRDefault="005B758D" w:rsidP="005B758D">
      <w:pPr>
        <w:spacing w:line="560" w:lineRule="exact"/>
        <w:ind w:firstLineChars="200" w:firstLine="560"/>
        <w:rPr>
          <w:rFonts w:ascii="仿宋_GB2312" w:eastAsia="仿宋_GB2312" w:hAnsi="宋体" w:hint="eastAsia"/>
          <w:kern w:val="0"/>
          <w:sz w:val="28"/>
          <w:szCs w:val="28"/>
        </w:rPr>
      </w:pPr>
      <w:r w:rsidRPr="00D42E67">
        <w:rPr>
          <w:rFonts w:ascii="仿宋_GB2312" w:eastAsia="仿宋_GB2312" w:hAnsi="宋体" w:hint="eastAsia"/>
          <w:kern w:val="0"/>
          <w:sz w:val="28"/>
          <w:szCs w:val="28"/>
        </w:rPr>
        <w:lastRenderedPageBreak/>
        <w:t>五等奖：单注奖金固定为20元。</w:t>
      </w:r>
    </w:p>
    <w:p w:rsidR="005B758D" w:rsidRPr="00D42E67" w:rsidRDefault="005B758D" w:rsidP="005B758D">
      <w:pPr>
        <w:spacing w:line="560" w:lineRule="exact"/>
        <w:ind w:firstLineChars="200" w:firstLine="560"/>
        <w:rPr>
          <w:rFonts w:ascii="仿宋_GB2312" w:eastAsia="仿宋_GB2312" w:hAnsi="宋体" w:hint="eastAsia"/>
          <w:kern w:val="0"/>
          <w:sz w:val="28"/>
          <w:szCs w:val="28"/>
        </w:rPr>
      </w:pPr>
      <w:r w:rsidRPr="00D42E67">
        <w:rPr>
          <w:rFonts w:ascii="仿宋_GB2312" w:eastAsia="仿宋_GB2312" w:hAnsi="宋体" w:hint="eastAsia"/>
          <w:kern w:val="0"/>
          <w:sz w:val="28"/>
          <w:szCs w:val="28"/>
        </w:rPr>
        <w:t>六等奖：单注奖金固定为6元。</w:t>
      </w:r>
    </w:p>
    <w:p w:rsidR="005B758D" w:rsidRPr="00D42E67" w:rsidRDefault="005B758D" w:rsidP="005B758D">
      <w:pPr>
        <w:spacing w:line="560" w:lineRule="exact"/>
        <w:ind w:firstLineChars="200" w:firstLine="562"/>
        <w:rPr>
          <w:rFonts w:ascii="仿宋_GB2312" w:eastAsia="仿宋_GB2312" w:hAnsi="宋体" w:hint="eastAsia"/>
          <w:kern w:val="0"/>
          <w:sz w:val="28"/>
          <w:szCs w:val="28"/>
        </w:rPr>
      </w:pPr>
      <w:r w:rsidRPr="00904A2A">
        <w:rPr>
          <w:rFonts w:ascii="仿宋_GB2312" w:eastAsia="仿宋_GB2312" w:hAnsi="宋体" w:hint="eastAsia"/>
          <w:b/>
          <w:kern w:val="0"/>
          <w:sz w:val="28"/>
          <w:szCs w:val="28"/>
        </w:rPr>
        <w:t>第十五条</w:t>
      </w:r>
      <w:r w:rsidRPr="00D42E67">
        <w:rPr>
          <w:rFonts w:ascii="仿宋_GB2312" w:eastAsia="仿宋_GB2312" w:hAnsi="宋体" w:hint="eastAsia"/>
          <w:kern w:val="0"/>
          <w:sz w:val="28"/>
          <w:szCs w:val="28"/>
        </w:rPr>
        <w:t xml:space="preserve"> 调节基金包括按销售额的2%提取部分、浮动奖</w:t>
      </w:r>
      <w:proofErr w:type="gramStart"/>
      <w:r w:rsidRPr="00D42E67">
        <w:rPr>
          <w:rFonts w:ascii="仿宋_GB2312" w:eastAsia="仿宋_GB2312" w:hAnsi="宋体" w:hint="eastAsia"/>
          <w:kern w:val="0"/>
          <w:sz w:val="28"/>
          <w:szCs w:val="28"/>
        </w:rPr>
        <w:t>奖金按元为</w:t>
      </w:r>
      <w:proofErr w:type="gramEnd"/>
      <w:r w:rsidRPr="00D42E67">
        <w:rPr>
          <w:rFonts w:ascii="仿宋_GB2312" w:eastAsia="仿宋_GB2312" w:hAnsi="宋体" w:hint="eastAsia"/>
          <w:kern w:val="0"/>
          <w:sz w:val="28"/>
          <w:szCs w:val="28"/>
        </w:rPr>
        <w:t>单位取整后的余额和逾期未退票的票款。调节基金专项用于支付各种不可预见情况下的奖金支出风险、调节浮动奖奖金以及设立特别奖。</w:t>
      </w:r>
    </w:p>
    <w:p w:rsidR="005B758D" w:rsidRPr="00D42E67" w:rsidRDefault="005B758D" w:rsidP="005B758D">
      <w:pPr>
        <w:spacing w:line="560" w:lineRule="exact"/>
        <w:ind w:firstLineChars="200" w:firstLine="562"/>
        <w:rPr>
          <w:rFonts w:ascii="仿宋_GB2312" w:eastAsia="仿宋_GB2312" w:hAnsi="宋体" w:hint="eastAsia"/>
          <w:kern w:val="0"/>
          <w:sz w:val="28"/>
          <w:szCs w:val="28"/>
        </w:rPr>
      </w:pPr>
      <w:r w:rsidRPr="00904A2A">
        <w:rPr>
          <w:rFonts w:ascii="仿宋_GB2312" w:eastAsia="仿宋_GB2312" w:hAnsi="宋体" w:hint="eastAsia"/>
          <w:b/>
          <w:kern w:val="0"/>
          <w:sz w:val="28"/>
          <w:szCs w:val="28"/>
        </w:rPr>
        <w:t>第十六条</w:t>
      </w:r>
      <w:r w:rsidRPr="00D42E67">
        <w:rPr>
          <w:rFonts w:ascii="仿宋_GB2312" w:eastAsia="仿宋_GB2312" w:hAnsi="宋体" w:hint="eastAsia"/>
          <w:kern w:val="0"/>
          <w:sz w:val="28"/>
          <w:szCs w:val="28"/>
        </w:rPr>
        <w:t xml:space="preserve"> 福建31选7设置奖池，</w:t>
      </w:r>
      <w:proofErr w:type="gramStart"/>
      <w:r w:rsidRPr="00D42E67">
        <w:rPr>
          <w:rFonts w:ascii="仿宋_GB2312" w:eastAsia="仿宋_GB2312" w:hAnsi="宋体" w:hint="eastAsia"/>
          <w:kern w:val="0"/>
          <w:sz w:val="28"/>
          <w:szCs w:val="28"/>
        </w:rPr>
        <w:t>奖池由</w:t>
      </w:r>
      <w:proofErr w:type="gramEnd"/>
      <w:r w:rsidRPr="00D42E67">
        <w:rPr>
          <w:rFonts w:ascii="仿宋_GB2312" w:eastAsia="仿宋_GB2312" w:hAnsi="宋体" w:hint="eastAsia"/>
          <w:kern w:val="0"/>
          <w:sz w:val="28"/>
          <w:szCs w:val="28"/>
        </w:rPr>
        <w:t>未中出的浮动奖奖金、超出浮动奖单注奖金封顶限额部分的奖金组成。</w:t>
      </w:r>
      <w:proofErr w:type="gramStart"/>
      <w:r w:rsidRPr="00D42E67">
        <w:rPr>
          <w:rFonts w:ascii="仿宋_GB2312" w:eastAsia="仿宋_GB2312" w:hAnsi="宋体" w:hint="eastAsia"/>
          <w:kern w:val="0"/>
          <w:sz w:val="28"/>
          <w:szCs w:val="28"/>
        </w:rPr>
        <w:t>奖池与</w:t>
      </w:r>
      <w:proofErr w:type="gramEnd"/>
      <w:r w:rsidRPr="00D42E67">
        <w:rPr>
          <w:rFonts w:ascii="仿宋_GB2312" w:eastAsia="仿宋_GB2312" w:hAnsi="宋体" w:hint="eastAsia"/>
          <w:kern w:val="0"/>
          <w:sz w:val="28"/>
          <w:szCs w:val="28"/>
        </w:rPr>
        <w:t>当期奖金中用于一等奖的部分及调节基金转入部分合并支付一等奖奖金。</w:t>
      </w:r>
    </w:p>
    <w:p w:rsidR="005B758D" w:rsidRPr="00D42E67" w:rsidRDefault="005B758D" w:rsidP="005B758D">
      <w:pPr>
        <w:spacing w:line="560" w:lineRule="exact"/>
        <w:ind w:firstLineChars="200" w:firstLine="562"/>
        <w:rPr>
          <w:rFonts w:ascii="仿宋_GB2312" w:eastAsia="仿宋_GB2312" w:hAnsi="宋体" w:hint="eastAsia"/>
          <w:kern w:val="0"/>
          <w:sz w:val="28"/>
          <w:szCs w:val="28"/>
        </w:rPr>
      </w:pPr>
      <w:r w:rsidRPr="00904A2A">
        <w:rPr>
          <w:rFonts w:ascii="仿宋_GB2312" w:eastAsia="仿宋_GB2312" w:hAnsi="宋体" w:hint="eastAsia"/>
          <w:b/>
          <w:kern w:val="0"/>
          <w:sz w:val="28"/>
          <w:szCs w:val="28"/>
        </w:rPr>
        <w:t>第十七条</w:t>
      </w:r>
      <w:r w:rsidRPr="00D42E67">
        <w:rPr>
          <w:rFonts w:ascii="仿宋_GB2312" w:eastAsia="仿宋_GB2312" w:hAnsi="宋体" w:hint="eastAsia"/>
          <w:kern w:val="0"/>
          <w:sz w:val="28"/>
          <w:szCs w:val="28"/>
        </w:rPr>
        <w:t xml:space="preserve"> 若当期奖金额不足以支付</w:t>
      </w:r>
      <w:proofErr w:type="gramStart"/>
      <w:r w:rsidRPr="00D42E67">
        <w:rPr>
          <w:rFonts w:ascii="仿宋_GB2312" w:eastAsia="仿宋_GB2312" w:hAnsi="宋体" w:hint="eastAsia"/>
          <w:kern w:val="0"/>
          <w:sz w:val="28"/>
          <w:szCs w:val="28"/>
        </w:rPr>
        <w:t>固定奖</w:t>
      </w:r>
      <w:proofErr w:type="gramEnd"/>
      <w:r w:rsidRPr="00D42E67">
        <w:rPr>
          <w:rFonts w:ascii="仿宋_GB2312" w:eastAsia="仿宋_GB2312" w:hAnsi="宋体" w:hint="eastAsia"/>
          <w:kern w:val="0"/>
          <w:sz w:val="28"/>
          <w:szCs w:val="28"/>
        </w:rPr>
        <w:t>总额时，不足部分从调节基金中支付。若调节基金不足时，用彩票兑奖周转金垫支。</w:t>
      </w:r>
    </w:p>
    <w:p w:rsidR="005B758D" w:rsidRPr="00D42E67" w:rsidRDefault="005B758D" w:rsidP="005B758D">
      <w:pPr>
        <w:spacing w:line="560" w:lineRule="exact"/>
        <w:ind w:firstLineChars="200" w:firstLine="562"/>
        <w:rPr>
          <w:rFonts w:ascii="仿宋_GB2312" w:eastAsia="仿宋_GB2312" w:hAnsi="宋体" w:hint="eastAsia"/>
          <w:kern w:val="0"/>
          <w:sz w:val="28"/>
          <w:szCs w:val="28"/>
        </w:rPr>
      </w:pPr>
      <w:r w:rsidRPr="00904A2A">
        <w:rPr>
          <w:rFonts w:ascii="仿宋_GB2312" w:eastAsia="仿宋_GB2312" w:hAnsi="宋体" w:hint="eastAsia"/>
          <w:b/>
          <w:kern w:val="0"/>
          <w:sz w:val="28"/>
          <w:szCs w:val="28"/>
        </w:rPr>
        <w:t>第十八条</w:t>
      </w:r>
      <w:r w:rsidRPr="00D42E67">
        <w:rPr>
          <w:rFonts w:ascii="仿宋_GB2312" w:eastAsia="仿宋_GB2312" w:hAnsi="宋体" w:hint="eastAsia"/>
          <w:kern w:val="0"/>
          <w:sz w:val="28"/>
          <w:szCs w:val="28"/>
        </w:rPr>
        <w:t xml:space="preserve"> 一、二等奖按照该奖级实际中奖注数平均分配该奖级奖金。当上一奖级单注奖金低于下一奖级单注奖金的2倍且低于500万元时，上一奖级单注奖金补足至下一奖级单注奖金的2倍并不高于500万元，所需资金从调节基金中支付，调节基金不足时，用彩票兑奖周转金垫支。</w:t>
      </w:r>
    </w:p>
    <w:p w:rsidR="005B758D" w:rsidRPr="00D42E67" w:rsidRDefault="005B758D" w:rsidP="005B758D">
      <w:pPr>
        <w:spacing w:line="560" w:lineRule="exact"/>
        <w:ind w:firstLineChars="200" w:firstLine="562"/>
        <w:rPr>
          <w:rFonts w:ascii="仿宋_GB2312" w:eastAsia="仿宋_GB2312" w:hAnsi="宋体" w:hint="eastAsia"/>
          <w:kern w:val="0"/>
          <w:sz w:val="28"/>
          <w:szCs w:val="28"/>
        </w:rPr>
      </w:pPr>
      <w:r w:rsidRPr="00904A2A">
        <w:rPr>
          <w:rFonts w:ascii="仿宋_GB2312" w:eastAsia="仿宋_GB2312" w:hAnsi="宋体" w:hint="eastAsia"/>
          <w:b/>
          <w:kern w:val="0"/>
          <w:sz w:val="28"/>
          <w:szCs w:val="28"/>
        </w:rPr>
        <w:t>第十九条</w:t>
      </w:r>
      <w:r w:rsidRPr="00D42E67">
        <w:rPr>
          <w:rFonts w:ascii="仿宋_GB2312" w:eastAsia="仿宋_GB2312" w:hAnsi="宋体" w:hint="eastAsia"/>
          <w:kern w:val="0"/>
          <w:sz w:val="28"/>
          <w:szCs w:val="28"/>
        </w:rPr>
        <w:t xml:space="preserve"> 在出现彩票兑奖周转金垫支情况下，当调节基金有资金滚入时优先偿还垫支的彩票兑奖周转金。</w:t>
      </w:r>
    </w:p>
    <w:p w:rsidR="005B758D" w:rsidRPr="00D42E67" w:rsidRDefault="005B758D" w:rsidP="005B758D">
      <w:pPr>
        <w:spacing w:line="560" w:lineRule="exact"/>
        <w:ind w:firstLineChars="200" w:firstLine="560"/>
        <w:rPr>
          <w:rFonts w:ascii="仿宋_GB2312" w:eastAsia="仿宋_GB2312" w:hAnsi="宋体" w:hint="eastAsia"/>
          <w:kern w:val="0"/>
          <w:sz w:val="28"/>
          <w:szCs w:val="28"/>
        </w:rPr>
      </w:pPr>
    </w:p>
    <w:p w:rsidR="005B758D" w:rsidRPr="00BD452C" w:rsidRDefault="005B758D" w:rsidP="005B758D">
      <w:pPr>
        <w:spacing w:line="560" w:lineRule="exact"/>
        <w:jc w:val="center"/>
        <w:rPr>
          <w:rFonts w:ascii="黑体" w:eastAsia="黑体" w:hAnsi="宋体" w:hint="eastAsia"/>
          <w:kern w:val="0"/>
          <w:sz w:val="28"/>
          <w:szCs w:val="28"/>
        </w:rPr>
      </w:pPr>
      <w:r w:rsidRPr="00BD452C">
        <w:rPr>
          <w:rFonts w:ascii="黑体" w:eastAsia="黑体" w:hAnsi="宋体" w:hint="eastAsia"/>
          <w:kern w:val="0"/>
          <w:sz w:val="28"/>
          <w:szCs w:val="28"/>
        </w:rPr>
        <w:t>第四章  开奖</w:t>
      </w:r>
    </w:p>
    <w:p w:rsidR="005B758D" w:rsidRPr="00D42E67" w:rsidRDefault="005B758D" w:rsidP="005B758D">
      <w:pPr>
        <w:spacing w:line="560" w:lineRule="exact"/>
        <w:ind w:firstLineChars="200" w:firstLine="560"/>
        <w:rPr>
          <w:rFonts w:ascii="仿宋_GB2312" w:eastAsia="仿宋_GB2312" w:hAnsi="宋体" w:hint="eastAsia"/>
          <w:kern w:val="0"/>
          <w:sz w:val="28"/>
          <w:szCs w:val="28"/>
        </w:rPr>
      </w:pPr>
    </w:p>
    <w:p w:rsidR="005B758D" w:rsidRPr="00D42E67" w:rsidRDefault="005B758D" w:rsidP="005B758D">
      <w:pPr>
        <w:spacing w:line="560" w:lineRule="exact"/>
        <w:ind w:firstLineChars="200" w:firstLine="562"/>
        <w:rPr>
          <w:rFonts w:ascii="仿宋_GB2312" w:eastAsia="仿宋_GB2312" w:hAnsi="宋体" w:hint="eastAsia"/>
          <w:kern w:val="0"/>
          <w:sz w:val="28"/>
          <w:szCs w:val="28"/>
        </w:rPr>
      </w:pPr>
      <w:r w:rsidRPr="00904A2A">
        <w:rPr>
          <w:rFonts w:ascii="仿宋_GB2312" w:eastAsia="仿宋_GB2312" w:hAnsi="宋体" w:hint="eastAsia"/>
          <w:b/>
          <w:kern w:val="0"/>
          <w:sz w:val="28"/>
          <w:szCs w:val="28"/>
        </w:rPr>
        <w:t>第二十条</w:t>
      </w:r>
      <w:r w:rsidRPr="00D42E67">
        <w:rPr>
          <w:rFonts w:ascii="仿宋_GB2312" w:eastAsia="仿宋_GB2312" w:hAnsi="宋体" w:hint="eastAsia"/>
          <w:kern w:val="0"/>
          <w:sz w:val="28"/>
          <w:szCs w:val="28"/>
        </w:rPr>
        <w:t xml:space="preserve"> 福建31选7每天开奖</w:t>
      </w:r>
      <w:r>
        <w:rPr>
          <w:rFonts w:ascii="仿宋_GB2312" w:eastAsia="仿宋_GB2312" w:hAnsi="宋体" w:hint="eastAsia"/>
          <w:kern w:val="0"/>
          <w:sz w:val="28"/>
          <w:szCs w:val="28"/>
        </w:rPr>
        <w:t>一次</w:t>
      </w:r>
      <w:r w:rsidRPr="00D42E67">
        <w:rPr>
          <w:rFonts w:ascii="仿宋_GB2312" w:eastAsia="仿宋_GB2312" w:hAnsi="宋体" w:hint="eastAsia"/>
          <w:kern w:val="0"/>
          <w:sz w:val="28"/>
          <w:szCs w:val="28"/>
        </w:rPr>
        <w:t>。每期开奖时，在公证人员</w:t>
      </w:r>
      <w:r>
        <w:rPr>
          <w:rFonts w:ascii="仿宋_GB2312" w:eastAsia="仿宋_GB2312" w:hAnsi="宋体" w:hint="eastAsia"/>
          <w:kern w:val="0"/>
          <w:sz w:val="28"/>
          <w:szCs w:val="28"/>
        </w:rPr>
        <w:t>监督下</w:t>
      </w:r>
      <w:r w:rsidRPr="00D42E67">
        <w:rPr>
          <w:rFonts w:ascii="仿宋_GB2312" w:eastAsia="仿宋_GB2312" w:hAnsi="宋体" w:hint="eastAsia"/>
          <w:kern w:val="0"/>
          <w:sz w:val="28"/>
          <w:szCs w:val="28"/>
        </w:rPr>
        <w:t>封存销售数据资料</w:t>
      </w:r>
      <w:r>
        <w:rPr>
          <w:rFonts w:ascii="仿宋_GB2312" w:eastAsia="仿宋_GB2312" w:hAnsi="宋体" w:hint="eastAsia"/>
          <w:kern w:val="0"/>
          <w:sz w:val="28"/>
          <w:szCs w:val="28"/>
        </w:rPr>
        <w:t>，</w:t>
      </w:r>
      <w:r w:rsidRPr="00D42E67">
        <w:rPr>
          <w:rFonts w:ascii="仿宋_GB2312" w:eastAsia="仿宋_GB2312" w:hAnsi="宋体" w:hint="eastAsia"/>
          <w:kern w:val="0"/>
          <w:sz w:val="28"/>
          <w:szCs w:val="28"/>
        </w:rPr>
        <w:t>之后从01-31共三十一个号码中随机摇出</w:t>
      </w:r>
      <w:r>
        <w:rPr>
          <w:rFonts w:ascii="仿宋_GB2312" w:eastAsia="仿宋_GB2312" w:hAnsi="宋体" w:hint="eastAsia"/>
          <w:kern w:val="0"/>
          <w:sz w:val="28"/>
          <w:szCs w:val="28"/>
        </w:rPr>
        <w:t>八</w:t>
      </w:r>
      <w:r w:rsidRPr="00D42E67">
        <w:rPr>
          <w:rFonts w:ascii="仿宋_GB2312" w:eastAsia="仿宋_GB2312" w:hAnsi="宋体" w:hint="eastAsia"/>
          <w:kern w:val="0"/>
          <w:sz w:val="28"/>
          <w:szCs w:val="28"/>
        </w:rPr>
        <w:t>个号码，作为当期开奖号码。其中，前</w:t>
      </w:r>
      <w:r>
        <w:rPr>
          <w:rFonts w:ascii="仿宋_GB2312" w:eastAsia="仿宋_GB2312" w:hAnsi="宋体" w:hint="eastAsia"/>
          <w:kern w:val="0"/>
          <w:sz w:val="28"/>
          <w:szCs w:val="28"/>
        </w:rPr>
        <w:t>七</w:t>
      </w:r>
      <w:r w:rsidRPr="00D42E67">
        <w:rPr>
          <w:rFonts w:ascii="仿宋_GB2312" w:eastAsia="仿宋_GB2312" w:hAnsi="宋体" w:hint="eastAsia"/>
          <w:kern w:val="0"/>
          <w:sz w:val="28"/>
          <w:szCs w:val="28"/>
        </w:rPr>
        <w:t>个号码为正选号码，第</w:t>
      </w:r>
      <w:r>
        <w:rPr>
          <w:rFonts w:ascii="仿宋_GB2312" w:eastAsia="仿宋_GB2312" w:hAnsi="宋体" w:hint="eastAsia"/>
          <w:kern w:val="0"/>
          <w:sz w:val="28"/>
          <w:szCs w:val="28"/>
        </w:rPr>
        <w:t>八</w:t>
      </w:r>
      <w:r w:rsidRPr="00D42E67">
        <w:rPr>
          <w:rFonts w:ascii="仿宋_GB2312" w:eastAsia="仿宋_GB2312" w:hAnsi="宋体" w:hint="eastAsia"/>
          <w:kern w:val="0"/>
          <w:sz w:val="28"/>
          <w:szCs w:val="28"/>
        </w:rPr>
        <w:t>个号码为特别号码。</w:t>
      </w:r>
    </w:p>
    <w:p w:rsidR="005B758D" w:rsidRPr="00D42E67" w:rsidRDefault="005B758D" w:rsidP="005B758D">
      <w:pPr>
        <w:spacing w:line="560" w:lineRule="exact"/>
        <w:ind w:firstLineChars="200" w:firstLine="562"/>
        <w:rPr>
          <w:rFonts w:ascii="仿宋_GB2312" w:eastAsia="仿宋_GB2312" w:hAnsi="宋体" w:hint="eastAsia"/>
          <w:kern w:val="0"/>
          <w:sz w:val="28"/>
          <w:szCs w:val="28"/>
        </w:rPr>
      </w:pPr>
      <w:r w:rsidRPr="00904A2A">
        <w:rPr>
          <w:rFonts w:ascii="仿宋_GB2312" w:eastAsia="仿宋_GB2312" w:hAnsi="宋体" w:hint="eastAsia"/>
          <w:b/>
          <w:kern w:val="0"/>
          <w:sz w:val="28"/>
          <w:szCs w:val="28"/>
        </w:rPr>
        <w:t>第二十一条</w:t>
      </w:r>
      <w:r w:rsidRPr="00D42E67">
        <w:rPr>
          <w:rFonts w:ascii="仿宋_GB2312" w:eastAsia="仿宋_GB2312" w:hAnsi="宋体" w:hint="eastAsia"/>
          <w:kern w:val="0"/>
          <w:sz w:val="28"/>
          <w:szCs w:val="28"/>
        </w:rPr>
        <w:t xml:space="preserve"> 每期开奖后，</w:t>
      </w:r>
      <w:r>
        <w:rPr>
          <w:rFonts w:ascii="仿宋_GB2312" w:eastAsia="仿宋_GB2312" w:hAnsi="宋体" w:hint="eastAsia"/>
          <w:kern w:val="0"/>
          <w:sz w:val="28"/>
          <w:szCs w:val="28"/>
        </w:rPr>
        <w:t>福建省体育彩票销售机构</w:t>
      </w:r>
      <w:r w:rsidRPr="00D42E67">
        <w:rPr>
          <w:rFonts w:ascii="仿宋_GB2312" w:eastAsia="仿宋_GB2312" w:hAnsi="宋体" w:hint="eastAsia"/>
          <w:kern w:val="0"/>
          <w:sz w:val="28"/>
          <w:szCs w:val="28"/>
        </w:rPr>
        <w:t>应向社会公布当期销售总额、开奖号码、各奖级中奖情况</w:t>
      </w:r>
      <w:proofErr w:type="gramStart"/>
      <w:r w:rsidRPr="00D42E67">
        <w:rPr>
          <w:rFonts w:ascii="仿宋_GB2312" w:eastAsia="仿宋_GB2312" w:hAnsi="宋体" w:hint="eastAsia"/>
          <w:kern w:val="0"/>
          <w:sz w:val="28"/>
          <w:szCs w:val="28"/>
        </w:rPr>
        <w:t>以及奖池资金</w:t>
      </w:r>
      <w:proofErr w:type="gramEnd"/>
      <w:r w:rsidRPr="00D42E67">
        <w:rPr>
          <w:rFonts w:ascii="仿宋_GB2312" w:eastAsia="仿宋_GB2312" w:hAnsi="宋体" w:hint="eastAsia"/>
          <w:kern w:val="0"/>
          <w:sz w:val="28"/>
          <w:szCs w:val="28"/>
        </w:rPr>
        <w:t>余额等信息，并将开奖结果通知各销售网点。</w:t>
      </w:r>
    </w:p>
    <w:p w:rsidR="005B758D" w:rsidRPr="00D42E67" w:rsidRDefault="005B758D" w:rsidP="005B758D">
      <w:pPr>
        <w:spacing w:line="560" w:lineRule="exact"/>
        <w:ind w:firstLineChars="200" w:firstLine="560"/>
        <w:rPr>
          <w:rFonts w:ascii="仿宋_GB2312" w:eastAsia="仿宋_GB2312" w:hAnsi="宋体" w:hint="eastAsia"/>
          <w:kern w:val="0"/>
          <w:sz w:val="28"/>
          <w:szCs w:val="28"/>
        </w:rPr>
      </w:pPr>
    </w:p>
    <w:p w:rsidR="005B758D" w:rsidRPr="00BD452C" w:rsidRDefault="005B758D" w:rsidP="005B758D">
      <w:pPr>
        <w:spacing w:line="560" w:lineRule="exact"/>
        <w:jc w:val="center"/>
        <w:rPr>
          <w:rFonts w:ascii="黑体" w:eastAsia="黑体" w:hAnsi="宋体" w:hint="eastAsia"/>
          <w:kern w:val="0"/>
          <w:sz w:val="28"/>
          <w:szCs w:val="28"/>
        </w:rPr>
      </w:pPr>
      <w:r w:rsidRPr="00BD452C">
        <w:rPr>
          <w:rFonts w:ascii="黑体" w:eastAsia="黑体" w:hAnsi="宋体" w:hint="eastAsia"/>
          <w:kern w:val="0"/>
          <w:sz w:val="28"/>
          <w:szCs w:val="28"/>
        </w:rPr>
        <w:t>第五章  中奖</w:t>
      </w:r>
    </w:p>
    <w:p w:rsidR="005B758D" w:rsidRPr="00D42E67" w:rsidRDefault="005B758D" w:rsidP="005B758D">
      <w:pPr>
        <w:spacing w:line="560" w:lineRule="exact"/>
        <w:ind w:firstLineChars="200" w:firstLine="560"/>
        <w:rPr>
          <w:rFonts w:ascii="仿宋_GB2312" w:eastAsia="仿宋_GB2312" w:hAnsi="宋体" w:hint="eastAsia"/>
          <w:kern w:val="0"/>
          <w:sz w:val="28"/>
          <w:szCs w:val="28"/>
        </w:rPr>
      </w:pPr>
    </w:p>
    <w:p w:rsidR="005B758D" w:rsidRPr="00D42E67" w:rsidRDefault="005B758D" w:rsidP="005B758D">
      <w:pPr>
        <w:spacing w:line="560" w:lineRule="exact"/>
        <w:ind w:firstLineChars="200" w:firstLine="562"/>
        <w:rPr>
          <w:rFonts w:ascii="仿宋_GB2312" w:eastAsia="仿宋_GB2312" w:hAnsi="宋体" w:hint="eastAsia"/>
          <w:kern w:val="0"/>
          <w:sz w:val="28"/>
          <w:szCs w:val="28"/>
        </w:rPr>
      </w:pPr>
      <w:r w:rsidRPr="00904A2A">
        <w:rPr>
          <w:rFonts w:ascii="仿宋_GB2312" w:eastAsia="仿宋_GB2312" w:hAnsi="宋体" w:hint="eastAsia"/>
          <w:b/>
          <w:kern w:val="0"/>
          <w:sz w:val="28"/>
          <w:szCs w:val="28"/>
        </w:rPr>
        <w:t>第二十二条</w:t>
      </w:r>
      <w:r w:rsidRPr="00D42E67">
        <w:rPr>
          <w:rFonts w:ascii="仿宋_GB2312" w:eastAsia="仿宋_GB2312" w:hAnsi="宋体" w:hint="eastAsia"/>
          <w:kern w:val="0"/>
          <w:sz w:val="28"/>
          <w:szCs w:val="28"/>
        </w:rPr>
        <w:t xml:space="preserve"> 福建31选7根据投注号码与开奖号码相符情况确定相应中奖资格。具体规定如下：</w:t>
      </w:r>
    </w:p>
    <w:p w:rsidR="005B758D" w:rsidRPr="00D42E67" w:rsidRDefault="005B758D" w:rsidP="005B758D">
      <w:pPr>
        <w:spacing w:line="560" w:lineRule="exact"/>
        <w:ind w:firstLineChars="200" w:firstLine="560"/>
        <w:rPr>
          <w:rFonts w:ascii="仿宋_GB2312" w:eastAsia="仿宋_GB2312" w:hAnsi="宋体" w:hint="eastAsia"/>
          <w:kern w:val="0"/>
          <w:sz w:val="28"/>
          <w:szCs w:val="28"/>
        </w:rPr>
      </w:pPr>
      <w:r w:rsidRPr="00D42E67">
        <w:rPr>
          <w:rFonts w:ascii="仿宋_GB2312" w:eastAsia="仿宋_GB2312" w:hAnsi="宋体" w:hint="eastAsia"/>
          <w:kern w:val="0"/>
          <w:sz w:val="28"/>
          <w:szCs w:val="28"/>
        </w:rPr>
        <w:t>一等奖：投注号码与当期开奖号码中的</w:t>
      </w:r>
      <w:r>
        <w:rPr>
          <w:rFonts w:ascii="仿宋_GB2312" w:eastAsia="仿宋_GB2312" w:hAnsi="宋体" w:hint="eastAsia"/>
          <w:kern w:val="0"/>
          <w:sz w:val="28"/>
          <w:szCs w:val="28"/>
        </w:rPr>
        <w:t>七</w:t>
      </w:r>
      <w:r w:rsidRPr="00D42E67">
        <w:rPr>
          <w:rFonts w:ascii="仿宋_GB2312" w:eastAsia="仿宋_GB2312" w:hAnsi="宋体" w:hint="eastAsia"/>
          <w:kern w:val="0"/>
          <w:sz w:val="28"/>
          <w:szCs w:val="28"/>
        </w:rPr>
        <w:t>个正选号码全部相同（顺序不限，下同），即中奖；</w:t>
      </w:r>
    </w:p>
    <w:p w:rsidR="005B758D" w:rsidRPr="00D42E67" w:rsidRDefault="005B758D" w:rsidP="005B758D">
      <w:pPr>
        <w:spacing w:line="560" w:lineRule="exact"/>
        <w:ind w:firstLineChars="200" w:firstLine="560"/>
        <w:rPr>
          <w:rFonts w:ascii="仿宋_GB2312" w:eastAsia="仿宋_GB2312" w:hAnsi="宋体" w:hint="eastAsia"/>
          <w:kern w:val="0"/>
          <w:sz w:val="28"/>
          <w:szCs w:val="28"/>
        </w:rPr>
      </w:pPr>
      <w:r w:rsidRPr="00D42E67">
        <w:rPr>
          <w:rFonts w:ascii="仿宋_GB2312" w:eastAsia="仿宋_GB2312" w:hAnsi="宋体" w:hint="eastAsia"/>
          <w:kern w:val="0"/>
          <w:sz w:val="28"/>
          <w:szCs w:val="28"/>
        </w:rPr>
        <w:t>二等奖：投注号码与当期开奖号码中的任意</w:t>
      </w:r>
      <w:r>
        <w:rPr>
          <w:rFonts w:ascii="仿宋_GB2312" w:eastAsia="仿宋_GB2312" w:hAnsi="宋体" w:hint="eastAsia"/>
          <w:kern w:val="0"/>
          <w:sz w:val="28"/>
          <w:szCs w:val="28"/>
        </w:rPr>
        <w:t>六</w:t>
      </w:r>
      <w:r w:rsidRPr="00D42E67">
        <w:rPr>
          <w:rFonts w:ascii="仿宋_GB2312" w:eastAsia="仿宋_GB2312" w:hAnsi="宋体" w:hint="eastAsia"/>
          <w:kern w:val="0"/>
          <w:sz w:val="28"/>
          <w:szCs w:val="28"/>
        </w:rPr>
        <w:t>个正选号码以及特别号码相同，即中奖；</w:t>
      </w:r>
    </w:p>
    <w:p w:rsidR="005B758D" w:rsidRPr="00D42E67" w:rsidRDefault="005B758D" w:rsidP="005B758D">
      <w:pPr>
        <w:spacing w:line="560" w:lineRule="exact"/>
        <w:ind w:firstLineChars="200" w:firstLine="560"/>
        <w:rPr>
          <w:rFonts w:ascii="仿宋_GB2312" w:eastAsia="仿宋_GB2312" w:hAnsi="宋体" w:hint="eastAsia"/>
          <w:kern w:val="0"/>
          <w:sz w:val="28"/>
          <w:szCs w:val="28"/>
        </w:rPr>
      </w:pPr>
      <w:r w:rsidRPr="00D42E67">
        <w:rPr>
          <w:rFonts w:ascii="仿宋_GB2312" w:eastAsia="仿宋_GB2312" w:hAnsi="宋体" w:hint="eastAsia"/>
          <w:kern w:val="0"/>
          <w:sz w:val="28"/>
          <w:szCs w:val="28"/>
        </w:rPr>
        <w:t>三等奖：投注号码与当期开奖号码中的任意</w:t>
      </w:r>
      <w:r>
        <w:rPr>
          <w:rFonts w:ascii="仿宋_GB2312" w:eastAsia="仿宋_GB2312" w:hAnsi="宋体" w:hint="eastAsia"/>
          <w:kern w:val="0"/>
          <w:sz w:val="28"/>
          <w:szCs w:val="28"/>
        </w:rPr>
        <w:t>六</w:t>
      </w:r>
      <w:r w:rsidRPr="00D42E67">
        <w:rPr>
          <w:rFonts w:ascii="仿宋_GB2312" w:eastAsia="仿宋_GB2312" w:hAnsi="宋体" w:hint="eastAsia"/>
          <w:kern w:val="0"/>
          <w:sz w:val="28"/>
          <w:szCs w:val="28"/>
        </w:rPr>
        <w:t>个正选号码相同，即中奖；</w:t>
      </w:r>
    </w:p>
    <w:p w:rsidR="005B758D" w:rsidRPr="00D42E67" w:rsidRDefault="005B758D" w:rsidP="005B758D">
      <w:pPr>
        <w:spacing w:line="560" w:lineRule="exact"/>
        <w:ind w:firstLineChars="200" w:firstLine="560"/>
        <w:rPr>
          <w:rFonts w:ascii="仿宋_GB2312" w:eastAsia="仿宋_GB2312" w:hAnsi="宋体" w:hint="eastAsia"/>
          <w:kern w:val="0"/>
          <w:sz w:val="28"/>
          <w:szCs w:val="28"/>
        </w:rPr>
      </w:pPr>
      <w:r w:rsidRPr="00D42E67">
        <w:rPr>
          <w:rFonts w:ascii="仿宋_GB2312" w:eastAsia="仿宋_GB2312" w:hAnsi="宋体" w:hint="eastAsia"/>
          <w:kern w:val="0"/>
          <w:sz w:val="28"/>
          <w:szCs w:val="28"/>
        </w:rPr>
        <w:t>四等奖：投注号码与当期开奖号码中的任意</w:t>
      </w:r>
      <w:r>
        <w:rPr>
          <w:rFonts w:ascii="仿宋_GB2312" w:eastAsia="仿宋_GB2312" w:hAnsi="宋体" w:hint="eastAsia"/>
          <w:kern w:val="0"/>
          <w:sz w:val="28"/>
          <w:szCs w:val="28"/>
        </w:rPr>
        <w:t>五</w:t>
      </w:r>
      <w:r w:rsidRPr="00D42E67">
        <w:rPr>
          <w:rFonts w:ascii="仿宋_GB2312" w:eastAsia="仿宋_GB2312" w:hAnsi="宋体" w:hint="eastAsia"/>
          <w:kern w:val="0"/>
          <w:sz w:val="28"/>
          <w:szCs w:val="28"/>
        </w:rPr>
        <w:t>个正选号码以及特别号码相同，即中奖；</w:t>
      </w:r>
    </w:p>
    <w:p w:rsidR="005B758D" w:rsidRPr="00D42E67" w:rsidRDefault="005B758D" w:rsidP="005B758D">
      <w:pPr>
        <w:spacing w:line="560" w:lineRule="exact"/>
        <w:ind w:firstLineChars="200" w:firstLine="560"/>
        <w:rPr>
          <w:rFonts w:ascii="仿宋_GB2312" w:eastAsia="仿宋_GB2312" w:hAnsi="宋体" w:hint="eastAsia"/>
          <w:kern w:val="0"/>
          <w:sz w:val="28"/>
          <w:szCs w:val="28"/>
        </w:rPr>
      </w:pPr>
      <w:r w:rsidRPr="00D42E67">
        <w:rPr>
          <w:rFonts w:ascii="仿宋_GB2312" w:eastAsia="仿宋_GB2312" w:hAnsi="宋体" w:hint="eastAsia"/>
          <w:kern w:val="0"/>
          <w:sz w:val="28"/>
          <w:szCs w:val="28"/>
        </w:rPr>
        <w:t>五等奖：投注号码与当期开奖号码中的任意</w:t>
      </w:r>
      <w:r>
        <w:rPr>
          <w:rFonts w:ascii="仿宋_GB2312" w:eastAsia="仿宋_GB2312" w:hAnsi="宋体" w:hint="eastAsia"/>
          <w:kern w:val="0"/>
          <w:sz w:val="28"/>
          <w:szCs w:val="28"/>
        </w:rPr>
        <w:t>五</w:t>
      </w:r>
      <w:r w:rsidRPr="00D42E67">
        <w:rPr>
          <w:rFonts w:ascii="仿宋_GB2312" w:eastAsia="仿宋_GB2312" w:hAnsi="宋体" w:hint="eastAsia"/>
          <w:kern w:val="0"/>
          <w:sz w:val="28"/>
          <w:szCs w:val="28"/>
        </w:rPr>
        <w:t>个正选号码相同，或与开奖号码中的任意</w:t>
      </w:r>
      <w:r>
        <w:rPr>
          <w:rFonts w:ascii="仿宋_GB2312" w:eastAsia="仿宋_GB2312" w:hAnsi="宋体" w:hint="eastAsia"/>
          <w:kern w:val="0"/>
          <w:sz w:val="28"/>
          <w:szCs w:val="28"/>
        </w:rPr>
        <w:t>四</w:t>
      </w:r>
      <w:r w:rsidRPr="00D42E67">
        <w:rPr>
          <w:rFonts w:ascii="仿宋_GB2312" w:eastAsia="仿宋_GB2312" w:hAnsi="宋体" w:hint="eastAsia"/>
          <w:kern w:val="0"/>
          <w:sz w:val="28"/>
          <w:szCs w:val="28"/>
        </w:rPr>
        <w:t>个正选号码以及特别号码相同，即中奖；</w:t>
      </w:r>
    </w:p>
    <w:p w:rsidR="005B758D" w:rsidRPr="00D42E67" w:rsidRDefault="005B758D" w:rsidP="005B758D">
      <w:pPr>
        <w:spacing w:line="560" w:lineRule="exact"/>
        <w:ind w:firstLineChars="200" w:firstLine="560"/>
        <w:rPr>
          <w:rFonts w:ascii="仿宋_GB2312" w:eastAsia="仿宋_GB2312" w:hAnsi="宋体" w:hint="eastAsia"/>
          <w:kern w:val="0"/>
          <w:sz w:val="28"/>
          <w:szCs w:val="28"/>
        </w:rPr>
      </w:pPr>
      <w:r w:rsidRPr="00D42E67">
        <w:rPr>
          <w:rFonts w:ascii="仿宋_GB2312" w:eastAsia="仿宋_GB2312" w:hAnsi="宋体" w:hint="eastAsia"/>
          <w:kern w:val="0"/>
          <w:sz w:val="28"/>
          <w:szCs w:val="28"/>
        </w:rPr>
        <w:t>六等奖：投注号码与当期开奖号码中的任意</w:t>
      </w:r>
      <w:r>
        <w:rPr>
          <w:rFonts w:ascii="仿宋_GB2312" w:eastAsia="仿宋_GB2312" w:hAnsi="宋体" w:hint="eastAsia"/>
          <w:kern w:val="0"/>
          <w:sz w:val="28"/>
          <w:szCs w:val="28"/>
        </w:rPr>
        <w:t>四</w:t>
      </w:r>
      <w:r w:rsidRPr="00D42E67">
        <w:rPr>
          <w:rFonts w:ascii="仿宋_GB2312" w:eastAsia="仿宋_GB2312" w:hAnsi="宋体" w:hint="eastAsia"/>
          <w:kern w:val="0"/>
          <w:sz w:val="28"/>
          <w:szCs w:val="28"/>
        </w:rPr>
        <w:t>个正选号码相同，或与开奖号码中的任意</w:t>
      </w:r>
      <w:r>
        <w:rPr>
          <w:rFonts w:ascii="仿宋_GB2312" w:eastAsia="仿宋_GB2312" w:hAnsi="宋体" w:hint="eastAsia"/>
          <w:kern w:val="0"/>
          <w:sz w:val="28"/>
          <w:szCs w:val="28"/>
        </w:rPr>
        <w:t>三</w:t>
      </w:r>
      <w:r w:rsidRPr="00D42E67">
        <w:rPr>
          <w:rFonts w:ascii="仿宋_GB2312" w:eastAsia="仿宋_GB2312" w:hAnsi="宋体" w:hint="eastAsia"/>
          <w:kern w:val="0"/>
          <w:sz w:val="28"/>
          <w:szCs w:val="28"/>
        </w:rPr>
        <w:t>个正选号码以及特别号码相同，即中奖。</w:t>
      </w:r>
    </w:p>
    <w:p w:rsidR="005B758D" w:rsidRPr="00D42E67" w:rsidRDefault="005B758D" w:rsidP="005B758D">
      <w:pPr>
        <w:spacing w:line="560" w:lineRule="exact"/>
        <w:ind w:firstLineChars="200" w:firstLine="562"/>
        <w:rPr>
          <w:rFonts w:ascii="仿宋_GB2312" w:eastAsia="仿宋_GB2312" w:hAnsi="宋体" w:hint="eastAsia"/>
          <w:kern w:val="0"/>
          <w:sz w:val="28"/>
          <w:szCs w:val="28"/>
        </w:rPr>
      </w:pPr>
      <w:r w:rsidRPr="00904A2A">
        <w:rPr>
          <w:rFonts w:ascii="仿宋_GB2312" w:eastAsia="仿宋_GB2312" w:hAnsi="宋体" w:hint="eastAsia"/>
          <w:b/>
          <w:kern w:val="0"/>
          <w:sz w:val="28"/>
          <w:szCs w:val="28"/>
        </w:rPr>
        <w:t>第二十三条</w:t>
      </w:r>
      <w:r w:rsidRPr="00D42E67">
        <w:rPr>
          <w:rFonts w:ascii="仿宋_GB2312" w:eastAsia="仿宋_GB2312" w:hAnsi="宋体" w:hint="eastAsia"/>
          <w:kern w:val="0"/>
          <w:sz w:val="28"/>
          <w:szCs w:val="28"/>
        </w:rPr>
        <w:t xml:space="preserve"> 当期每注投注号码只有一次中奖机会，不能兼中兼得。另行设立的特别奖除外。</w:t>
      </w:r>
    </w:p>
    <w:p w:rsidR="005B758D" w:rsidRPr="00D42E67" w:rsidRDefault="005B758D" w:rsidP="005B758D">
      <w:pPr>
        <w:spacing w:line="560" w:lineRule="exact"/>
        <w:ind w:firstLineChars="200" w:firstLine="560"/>
        <w:rPr>
          <w:rFonts w:ascii="仿宋_GB2312" w:eastAsia="仿宋_GB2312" w:hAnsi="宋体" w:hint="eastAsia"/>
          <w:kern w:val="0"/>
          <w:sz w:val="28"/>
          <w:szCs w:val="28"/>
        </w:rPr>
      </w:pPr>
    </w:p>
    <w:p w:rsidR="005B758D" w:rsidRPr="00BD452C" w:rsidRDefault="005B758D" w:rsidP="005B758D">
      <w:pPr>
        <w:spacing w:line="560" w:lineRule="exact"/>
        <w:jc w:val="center"/>
        <w:rPr>
          <w:rFonts w:ascii="黑体" w:eastAsia="黑体" w:hAnsi="宋体" w:hint="eastAsia"/>
          <w:kern w:val="0"/>
          <w:sz w:val="28"/>
          <w:szCs w:val="28"/>
        </w:rPr>
      </w:pPr>
      <w:r w:rsidRPr="00BD452C">
        <w:rPr>
          <w:rFonts w:ascii="黑体" w:eastAsia="黑体" w:hAnsi="宋体" w:hint="eastAsia"/>
          <w:kern w:val="0"/>
          <w:sz w:val="28"/>
          <w:szCs w:val="28"/>
        </w:rPr>
        <w:t>第六章  兑奖</w:t>
      </w:r>
    </w:p>
    <w:p w:rsidR="005B758D" w:rsidRPr="00D42E67" w:rsidRDefault="005B758D" w:rsidP="005B758D">
      <w:pPr>
        <w:spacing w:line="560" w:lineRule="exact"/>
        <w:ind w:firstLineChars="200" w:firstLine="560"/>
        <w:rPr>
          <w:rFonts w:ascii="仿宋_GB2312" w:eastAsia="仿宋_GB2312" w:hAnsi="宋体" w:hint="eastAsia"/>
          <w:kern w:val="0"/>
          <w:sz w:val="28"/>
          <w:szCs w:val="28"/>
        </w:rPr>
      </w:pPr>
    </w:p>
    <w:p w:rsidR="005B758D" w:rsidRPr="00D42E67" w:rsidRDefault="005B758D" w:rsidP="005B758D">
      <w:pPr>
        <w:spacing w:line="560" w:lineRule="exact"/>
        <w:ind w:firstLineChars="200" w:firstLine="562"/>
        <w:rPr>
          <w:rFonts w:ascii="仿宋_GB2312" w:eastAsia="仿宋_GB2312" w:hAnsi="宋体" w:hint="eastAsia"/>
          <w:kern w:val="0"/>
          <w:sz w:val="28"/>
          <w:szCs w:val="28"/>
        </w:rPr>
      </w:pPr>
      <w:r w:rsidRPr="00904A2A">
        <w:rPr>
          <w:rFonts w:ascii="仿宋_GB2312" w:eastAsia="仿宋_GB2312" w:hAnsi="宋体" w:hint="eastAsia"/>
          <w:b/>
          <w:kern w:val="0"/>
          <w:sz w:val="28"/>
          <w:szCs w:val="28"/>
        </w:rPr>
        <w:t>第二十四条</w:t>
      </w:r>
      <w:r w:rsidRPr="00D42E67">
        <w:rPr>
          <w:rFonts w:ascii="仿宋_GB2312" w:eastAsia="仿宋_GB2312" w:hAnsi="宋体" w:hint="eastAsia"/>
          <w:kern w:val="0"/>
          <w:sz w:val="28"/>
          <w:szCs w:val="28"/>
        </w:rPr>
        <w:t xml:space="preserve"> 福建31选7兑奖当期有效。中奖者应当自开奖之日起60个自然日内，持中奖彩票到指定的地点兑奖。逾期未兑奖视为弃奖，弃奖奖金纳入彩票公益金。</w:t>
      </w:r>
    </w:p>
    <w:p w:rsidR="005B758D" w:rsidRPr="00D42E67" w:rsidRDefault="005B758D" w:rsidP="005B758D">
      <w:pPr>
        <w:spacing w:line="560" w:lineRule="exact"/>
        <w:ind w:firstLineChars="200" w:firstLine="562"/>
        <w:rPr>
          <w:rFonts w:ascii="仿宋_GB2312" w:eastAsia="仿宋_GB2312" w:hAnsi="宋体" w:hint="eastAsia"/>
          <w:kern w:val="0"/>
          <w:sz w:val="28"/>
          <w:szCs w:val="28"/>
        </w:rPr>
      </w:pPr>
      <w:r w:rsidRPr="00904A2A">
        <w:rPr>
          <w:rFonts w:ascii="仿宋_GB2312" w:eastAsia="仿宋_GB2312" w:hAnsi="宋体" w:hint="eastAsia"/>
          <w:b/>
          <w:kern w:val="0"/>
          <w:sz w:val="28"/>
          <w:szCs w:val="28"/>
        </w:rPr>
        <w:t>第二十五条</w:t>
      </w:r>
      <w:r w:rsidRPr="00D42E67">
        <w:rPr>
          <w:rFonts w:ascii="仿宋_GB2312" w:eastAsia="仿宋_GB2312" w:hAnsi="宋体" w:hint="eastAsia"/>
          <w:kern w:val="0"/>
          <w:sz w:val="28"/>
          <w:szCs w:val="28"/>
        </w:rPr>
        <w:t xml:space="preserve"> 中奖彩票为兑奖唯一凭证，中奖彩票因玷污、损坏等原因不</w:t>
      </w:r>
      <w:r w:rsidRPr="00D42E67">
        <w:rPr>
          <w:rFonts w:ascii="仿宋_GB2312" w:eastAsia="仿宋_GB2312" w:hAnsi="宋体" w:hint="eastAsia"/>
          <w:kern w:val="0"/>
          <w:sz w:val="28"/>
          <w:szCs w:val="28"/>
        </w:rPr>
        <w:lastRenderedPageBreak/>
        <w:t>能正确识别的，不能兑奖。</w:t>
      </w:r>
    </w:p>
    <w:p w:rsidR="005B758D" w:rsidRPr="00D42E67" w:rsidRDefault="005B758D" w:rsidP="005B758D">
      <w:pPr>
        <w:spacing w:line="560" w:lineRule="exact"/>
        <w:ind w:firstLineChars="200" w:firstLine="562"/>
        <w:rPr>
          <w:rFonts w:ascii="仿宋_GB2312" w:eastAsia="仿宋_GB2312" w:hAnsi="宋体" w:hint="eastAsia"/>
          <w:kern w:val="0"/>
          <w:sz w:val="28"/>
          <w:szCs w:val="28"/>
        </w:rPr>
      </w:pPr>
      <w:r w:rsidRPr="00904A2A">
        <w:rPr>
          <w:rFonts w:ascii="仿宋_GB2312" w:eastAsia="仿宋_GB2312" w:hAnsi="宋体" w:hint="eastAsia"/>
          <w:b/>
          <w:kern w:val="0"/>
          <w:sz w:val="28"/>
          <w:szCs w:val="28"/>
        </w:rPr>
        <w:t>第二十六条</w:t>
      </w:r>
      <w:r w:rsidRPr="00D42E67">
        <w:rPr>
          <w:rFonts w:ascii="仿宋_GB2312" w:eastAsia="仿宋_GB2312" w:hAnsi="宋体" w:hint="eastAsia"/>
          <w:kern w:val="0"/>
          <w:sz w:val="28"/>
          <w:szCs w:val="28"/>
        </w:rPr>
        <w:t xml:space="preserve"> 兑奖机构</w:t>
      </w:r>
      <w:r>
        <w:rPr>
          <w:rFonts w:ascii="仿宋_GB2312" w:eastAsia="仿宋_GB2312" w:hAnsi="宋体" w:hint="eastAsia"/>
          <w:kern w:val="0"/>
          <w:sz w:val="28"/>
          <w:szCs w:val="28"/>
        </w:rPr>
        <w:t>可以</w:t>
      </w:r>
      <w:r w:rsidRPr="00D42E67">
        <w:rPr>
          <w:rFonts w:ascii="仿宋_GB2312" w:eastAsia="仿宋_GB2312" w:hAnsi="宋体" w:hint="eastAsia"/>
          <w:kern w:val="0"/>
          <w:sz w:val="28"/>
          <w:szCs w:val="28"/>
        </w:rPr>
        <w:t>查验中奖者的中奖彩票及有效身份证件，兑奖者应予配合。</w:t>
      </w:r>
    </w:p>
    <w:p w:rsidR="005B758D" w:rsidRPr="00D42E67" w:rsidRDefault="005B758D" w:rsidP="005B758D">
      <w:pPr>
        <w:spacing w:line="560" w:lineRule="exact"/>
        <w:ind w:firstLineChars="200" w:firstLine="560"/>
        <w:rPr>
          <w:rFonts w:ascii="仿宋_GB2312" w:eastAsia="仿宋_GB2312" w:hAnsi="宋体" w:hint="eastAsia"/>
          <w:kern w:val="0"/>
          <w:sz w:val="28"/>
          <w:szCs w:val="28"/>
        </w:rPr>
      </w:pPr>
    </w:p>
    <w:p w:rsidR="005B758D" w:rsidRPr="00BD452C" w:rsidRDefault="005B758D" w:rsidP="005B758D">
      <w:pPr>
        <w:spacing w:line="560" w:lineRule="exact"/>
        <w:jc w:val="center"/>
        <w:rPr>
          <w:rFonts w:ascii="黑体" w:eastAsia="黑体" w:hAnsi="宋体" w:hint="eastAsia"/>
          <w:kern w:val="0"/>
          <w:sz w:val="28"/>
          <w:szCs w:val="28"/>
        </w:rPr>
      </w:pPr>
      <w:r w:rsidRPr="00BD452C">
        <w:rPr>
          <w:rFonts w:ascii="黑体" w:eastAsia="黑体" w:hAnsi="宋体" w:hint="eastAsia"/>
          <w:kern w:val="0"/>
          <w:sz w:val="28"/>
          <w:szCs w:val="28"/>
        </w:rPr>
        <w:t>第七章  附则</w:t>
      </w:r>
    </w:p>
    <w:p w:rsidR="005B758D" w:rsidRPr="00D42E67" w:rsidRDefault="005B758D" w:rsidP="005B758D">
      <w:pPr>
        <w:spacing w:line="560" w:lineRule="exact"/>
        <w:ind w:firstLineChars="200" w:firstLine="560"/>
        <w:rPr>
          <w:rFonts w:ascii="仿宋_GB2312" w:eastAsia="仿宋_GB2312" w:hAnsi="宋体" w:hint="eastAsia"/>
          <w:kern w:val="0"/>
          <w:sz w:val="28"/>
          <w:szCs w:val="28"/>
        </w:rPr>
      </w:pPr>
    </w:p>
    <w:p w:rsidR="005B758D" w:rsidRPr="00D42E67" w:rsidRDefault="005B758D" w:rsidP="005B758D">
      <w:pPr>
        <w:spacing w:line="560" w:lineRule="exact"/>
        <w:ind w:firstLineChars="200" w:firstLine="562"/>
        <w:rPr>
          <w:rFonts w:ascii="仿宋_GB2312" w:eastAsia="仿宋_GB2312" w:hAnsi="宋体" w:hint="eastAsia"/>
          <w:kern w:val="0"/>
          <w:sz w:val="28"/>
          <w:szCs w:val="28"/>
        </w:rPr>
      </w:pPr>
      <w:r w:rsidRPr="00904A2A">
        <w:rPr>
          <w:rFonts w:ascii="仿宋_GB2312" w:eastAsia="仿宋_GB2312" w:hAnsi="宋体" w:hint="eastAsia"/>
          <w:b/>
          <w:kern w:val="0"/>
          <w:sz w:val="28"/>
          <w:szCs w:val="28"/>
        </w:rPr>
        <w:t>第二十七条</w:t>
      </w:r>
      <w:r w:rsidRPr="00D42E67">
        <w:rPr>
          <w:rFonts w:ascii="仿宋_GB2312" w:eastAsia="仿宋_GB2312" w:hAnsi="宋体" w:hint="eastAsia"/>
          <w:kern w:val="0"/>
          <w:sz w:val="28"/>
          <w:szCs w:val="28"/>
        </w:rPr>
        <w:t xml:space="preserve"> 本规则自批准之日起执行。</w:t>
      </w:r>
    </w:p>
    <w:p w:rsidR="005B758D" w:rsidRPr="005631A8" w:rsidRDefault="005B758D" w:rsidP="005B758D">
      <w:pPr>
        <w:spacing w:line="560" w:lineRule="exact"/>
        <w:ind w:firstLineChars="200" w:firstLine="560"/>
        <w:rPr>
          <w:rFonts w:ascii="仿宋_GB2312" w:eastAsia="仿宋_GB2312" w:hint="eastAsia"/>
          <w:sz w:val="28"/>
          <w:szCs w:val="28"/>
        </w:rPr>
      </w:pPr>
      <w:r w:rsidRPr="00D42E67">
        <w:rPr>
          <w:rFonts w:ascii="仿宋_GB2312" w:eastAsia="仿宋_GB2312" w:hAnsi="宋体" w:hint="eastAsia"/>
          <w:kern w:val="0"/>
          <w:sz w:val="28"/>
          <w:szCs w:val="28"/>
        </w:rPr>
        <w:t xml:space="preserve"> </w:t>
      </w:r>
    </w:p>
    <w:p w:rsidR="00E335C8" w:rsidRPr="005B758D" w:rsidRDefault="00E335C8"/>
    <w:sectPr w:rsidR="00E335C8" w:rsidRPr="005B758D" w:rsidSect="0096386C">
      <w:pgSz w:w="11906" w:h="16838" w:code="9"/>
      <w:pgMar w:top="1418" w:right="1134" w:bottom="1134" w:left="1247" w:header="851" w:footer="851"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D4223" w:rsidRDefault="00DD4223" w:rsidP="005B758D">
      <w:r>
        <w:separator/>
      </w:r>
    </w:p>
  </w:endnote>
  <w:endnote w:type="continuationSeparator" w:id="0">
    <w:p w:rsidR="00DD4223" w:rsidRDefault="00DD4223" w:rsidP="005B758D">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D4223" w:rsidRDefault="00DD4223" w:rsidP="005B758D">
      <w:r>
        <w:separator/>
      </w:r>
    </w:p>
  </w:footnote>
  <w:footnote w:type="continuationSeparator" w:id="0">
    <w:p w:rsidR="00DD4223" w:rsidRDefault="00DD4223" w:rsidP="005B758D">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3074"/>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5B758D"/>
    <w:rsid w:val="005B758D"/>
    <w:rsid w:val="0096386C"/>
    <w:rsid w:val="00B90FE9"/>
    <w:rsid w:val="00DD4223"/>
    <w:rsid w:val="00E335C8"/>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B758D"/>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5B758D"/>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semiHidden/>
    <w:rsid w:val="005B758D"/>
    <w:rPr>
      <w:sz w:val="18"/>
      <w:szCs w:val="18"/>
    </w:rPr>
  </w:style>
  <w:style w:type="paragraph" w:styleId="a4">
    <w:name w:val="footer"/>
    <w:basedOn w:val="a"/>
    <w:link w:val="Char0"/>
    <w:uiPriority w:val="99"/>
    <w:semiHidden/>
    <w:unhideWhenUsed/>
    <w:rsid w:val="005B758D"/>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semiHidden/>
    <w:rsid w:val="005B758D"/>
    <w:rPr>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C7EDCC"/>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342</Words>
  <Characters>1956</Characters>
  <Application>Microsoft Office Word</Application>
  <DocSecurity>0</DocSecurity>
  <Lines>16</Lines>
  <Paragraphs>4</Paragraphs>
  <ScaleCrop>false</ScaleCrop>
  <Company/>
  <LinksUpToDate>false</LinksUpToDate>
  <CharactersWithSpaces>2294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Owner</dc:creator>
  <cp:keywords/>
  <dc:description/>
  <cp:lastModifiedBy>Owner</cp:lastModifiedBy>
  <cp:revision>2</cp:revision>
  <dcterms:created xsi:type="dcterms:W3CDTF">2016-03-22T01:06:00Z</dcterms:created>
  <dcterms:modified xsi:type="dcterms:W3CDTF">2016-03-22T01:07:00Z</dcterms:modified>
</cp:coreProperties>
</file>