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22E" w:rsidRDefault="0041222E" w:rsidP="0041222E">
      <w:pPr>
        <w:jc w:val="center"/>
        <w:rPr>
          <w:rFonts w:ascii="方正小标宋_GBK" w:eastAsia="方正小标宋_GBK"/>
          <w:sz w:val="44"/>
          <w:szCs w:val="44"/>
        </w:rPr>
      </w:pPr>
    </w:p>
    <w:p w:rsidR="0041222E" w:rsidRPr="0041222E" w:rsidRDefault="0041222E" w:rsidP="0041222E">
      <w:pPr>
        <w:jc w:val="center"/>
        <w:rPr>
          <w:rFonts w:ascii="方正小标宋_GBK" w:eastAsia="方正小标宋_GBK"/>
          <w:sz w:val="44"/>
          <w:szCs w:val="44"/>
        </w:rPr>
      </w:pPr>
      <w:r w:rsidRPr="0041222E">
        <w:rPr>
          <w:rFonts w:ascii="方正小标宋_GBK" w:eastAsia="方正小标宋_GBK" w:hint="eastAsia"/>
          <w:sz w:val="44"/>
          <w:szCs w:val="44"/>
        </w:rPr>
        <w:t>201</w:t>
      </w:r>
      <w:r w:rsidR="00E144D9">
        <w:rPr>
          <w:rFonts w:ascii="方正小标宋_GBK" w:eastAsia="方正小标宋_GBK"/>
          <w:sz w:val="44"/>
          <w:szCs w:val="44"/>
        </w:rPr>
        <w:t>9</w:t>
      </w:r>
      <w:r w:rsidRPr="0041222E">
        <w:rPr>
          <w:rFonts w:ascii="方正小标宋_GBK" w:eastAsia="方正小标宋_GBK" w:hint="eastAsia"/>
          <w:sz w:val="44"/>
          <w:szCs w:val="44"/>
        </w:rPr>
        <w:t>年新疆维吾尔自治区政府预算信息公开</w:t>
      </w:r>
    </w:p>
    <w:p w:rsidR="005A5C12" w:rsidRPr="0041222E" w:rsidRDefault="0041222E" w:rsidP="0041222E">
      <w:pPr>
        <w:jc w:val="center"/>
        <w:rPr>
          <w:rFonts w:ascii="方正小标宋_GBK" w:eastAsia="方正小标宋_GBK"/>
          <w:sz w:val="52"/>
          <w:szCs w:val="52"/>
        </w:rPr>
      </w:pPr>
      <w:r w:rsidRPr="0041222E">
        <w:rPr>
          <w:rFonts w:ascii="方正小标宋_GBK" w:eastAsia="方正小标宋_GBK" w:hint="eastAsia"/>
          <w:sz w:val="52"/>
          <w:szCs w:val="52"/>
        </w:rPr>
        <w:t>目</w:t>
      </w:r>
      <w:r>
        <w:rPr>
          <w:rFonts w:ascii="方正小标宋_GBK" w:eastAsia="方正小标宋_GBK" w:hint="eastAsia"/>
          <w:sz w:val="52"/>
          <w:szCs w:val="52"/>
        </w:rPr>
        <w:t xml:space="preserve">  </w:t>
      </w:r>
      <w:r w:rsidRPr="0041222E">
        <w:rPr>
          <w:rFonts w:ascii="方正小标宋_GBK" w:eastAsia="方正小标宋_GBK" w:hint="eastAsia"/>
          <w:sz w:val="52"/>
          <w:szCs w:val="52"/>
        </w:rPr>
        <w:t>录</w:t>
      </w:r>
    </w:p>
    <w:p w:rsidR="0041222E" w:rsidRDefault="0041222E">
      <w:pPr>
        <w:rPr>
          <w:rFonts w:ascii="方正小标宋_GBK" w:eastAsia="方正小标宋_GBK"/>
          <w:sz w:val="44"/>
          <w:szCs w:val="44"/>
        </w:rPr>
      </w:pPr>
    </w:p>
    <w:p w:rsidR="0041222E" w:rsidRDefault="0041222E" w:rsidP="00EF180D">
      <w:pPr>
        <w:spacing w:line="640" w:lineRule="exact"/>
        <w:ind w:left="640" w:hangingChars="200" w:hanging="640"/>
        <w:rPr>
          <w:rFonts w:ascii="仿宋_GB2312" w:eastAsia="仿宋_GB2312"/>
          <w:sz w:val="32"/>
          <w:szCs w:val="44"/>
        </w:rPr>
      </w:pPr>
      <w:r w:rsidRPr="000812FD">
        <w:rPr>
          <w:rFonts w:ascii="仿宋_GB2312" w:eastAsia="仿宋_GB2312" w:hint="eastAsia"/>
          <w:sz w:val="32"/>
          <w:szCs w:val="44"/>
        </w:rPr>
        <w:t>一、</w:t>
      </w:r>
      <w:r w:rsidR="00ED00C5" w:rsidRPr="000812FD">
        <w:rPr>
          <w:rFonts w:ascii="仿宋_GB2312" w:eastAsia="仿宋_GB2312" w:hint="eastAsia"/>
          <w:sz w:val="32"/>
          <w:szCs w:val="44"/>
        </w:rPr>
        <w:t>关于201</w:t>
      </w:r>
      <w:r w:rsidR="00E144D9">
        <w:rPr>
          <w:rFonts w:ascii="仿宋_GB2312" w:eastAsia="仿宋_GB2312"/>
          <w:sz w:val="32"/>
          <w:szCs w:val="44"/>
        </w:rPr>
        <w:t>8</w:t>
      </w:r>
      <w:r w:rsidR="00ED00C5" w:rsidRPr="000812FD">
        <w:rPr>
          <w:rFonts w:ascii="仿宋_GB2312" w:eastAsia="仿宋_GB2312" w:hint="eastAsia"/>
          <w:sz w:val="32"/>
          <w:szCs w:val="44"/>
        </w:rPr>
        <w:t>年自治区预算执行情况和201</w:t>
      </w:r>
      <w:r w:rsidR="00E144D9">
        <w:rPr>
          <w:rFonts w:ascii="仿宋_GB2312" w:eastAsia="仿宋_GB2312"/>
          <w:sz w:val="32"/>
          <w:szCs w:val="44"/>
        </w:rPr>
        <w:t>9</w:t>
      </w:r>
      <w:r w:rsidR="00ED00C5" w:rsidRPr="000812FD">
        <w:rPr>
          <w:rFonts w:ascii="仿宋_GB2312" w:eastAsia="仿宋_GB2312" w:hint="eastAsia"/>
          <w:sz w:val="32"/>
          <w:szCs w:val="44"/>
        </w:rPr>
        <w:t>年自治区预算草案的报告</w:t>
      </w:r>
    </w:p>
    <w:p w:rsidR="00657A7C" w:rsidRDefault="000812FD" w:rsidP="00EF180D">
      <w:pPr>
        <w:spacing w:line="640" w:lineRule="exact"/>
        <w:ind w:left="640" w:hangingChars="200" w:hanging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二、</w:t>
      </w:r>
      <w:r w:rsidR="00657A7C" w:rsidRPr="00657A7C">
        <w:rPr>
          <w:rFonts w:ascii="仿宋_GB2312" w:eastAsia="仿宋_GB2312" w:hint="eastAsia"/>
          <w:sz w:val="32"/>
          <w:szCs w:val="44"/>
        </w:rPr>
        <w:t>201</w:t>
      </w:r>
      <w:r w:rsidR="00E144D9">
        <w:rPr>
          <w:rFonts w:ascii="仿宋_GB2312" w:eastAsia="仿宋_GB2312"/>
          <w:sz w:val="32"/>
          <w:szCs w:val="44"/>
        </w:rPr>
        <w:t>8</w:t>
      </w:r>
      <w:r w:rsidR="00657A7C" w:rsidRPr="00657A7C">
        <w:rPr>
          <w:rFonts w:ascii="仿宋_GB2312" w:eastAsia="仿宋_GB2312" w:hint="eastAsia"/>
          <w:sz w:val="32"/>
          <w:szCs w:val="44"/>
        </w:rPr>
        <w:t>年自治区一般公共预算执行情况与201</w:t>
      </w:r>
      <w:r w:rsidR="00E144D9">
        <w:rPr>
          <w:rFonts w:ascii="仿宋_GB2312" w:eastAsia="仿宋_GB2312"/>
          <w:sz w:val="32"/>
          <w:szCs w:val="44"/>
        </w:rPr>
        <w:t>9</w:t>
      </w:r>
      <w:r w:rsidR="00657A7C" w:rsidRPr="00657A7C">
        <w:rPr>
          <w:rFonts w:ascii="仿宋_GB2312" w:eastAsia="仿宋_GB2312" w:hint="eastAsia"/>
          <w:sz w:val="32"/>
          <w:szCs w:val="44"/>
        </w:rPr>
        <w:t>年自治区一般公共预算（草案）</w:t>
      </w:r>
    </w:p>
    <w:p w:rsidR="009618F6" w:rsidRDefault="00DA1A79" w:rsidP="00EF180D">
      <w:pPr>
        <w:spacing w:line="640" w:lineRule="exact"/>
        <w:ind w:left="640" w:hangingChars="200" w:hanging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三、</w:t>
      </w:r>
      <w:r w:rsidRPr="00DA1A79">
        <w:rPr>
          <w:rFonts w:ascii="仿宋_GB2312" w:eastAsia="仿宋_GB2312" w:hint="eastAsia"/>
          <w:sz w:val="32"/>
          <w:szCs w:val="44"/>
        </w:rPr>
        <w:t>201</w:t>
      </w:r>
      <w:r w:rsidR="00E144D9">
        <w:rPr>
          <w:rFonts w:ascii="仿宋_GB2312" w:eastAsia="仿宋_GB2312"/>
          <w:sz w:val="32"/>
          <w:szCs w:val="44"/>
        </w:rPr>
        <w:t>8</w:t>
      </w:r>
      <w:r w:rsidRPr="00DA1A79">
        <w:rPr>
          <w:rFonts w:ascii="仿宋_GB2312" w:eastAsia="仿宋_GB2312" w:hint="eastAsia"/>
          <w:sz w:val="32"/>
          <w:szCs w:val="44"/>
        </w:rPr>
        <w:t>年自治区政府性基金预算执行情况与201</w:t>
      </w:r>
      <w:r w:rsidR="00E144D9">
        <w:rPr>
          <w:rFonts w:ascii="仿宋_GB2312" w:eastAsia="仿宋_GB2312"/>
          <w:sz w:val="32"/>
          <w:szCs w:val="44"/>
        </w:rPr>
        <w:t>9</w:t>
      </w:r>
      <w:r w:rsidRPr="00DA1A79">
        <w:rPr>
          <w:rFonts w:ascii="仿宋_GB2312" w:eastAsia="仿宋_GB2312" w:hint="eastAsia"/>
          <w:sz w:val="32"/>
          <w:szCs w:val="44"/>
        </w:rPr>
        <w:t>年自治区政府性基金预算（草案）</w:t>
      </w:r>
    </w:p>
    <w:p w:rsidR="00EF180D" w:rsidRDefault="00EF180D" w:rsidP="00EF180D">
      <w:pPr>
        <w:spacing w:line="640" w:lineRule="exact"/>
        <w:ind w:left="640" w:hangingChars="200" w:hanging="640"/>
        <w:rPr>
          <w:rFonts w:ascii="仿宋_GB2312" w:eastAsia="仿宋_GB2312"/>
          <w:sz w:val="32"/>
          <w:szCs w:val="44"/>
        </w:rPr>
      </w:pPr>
      <w:r>
        <w:rPr>
          <w:rFonts w:ascii="仿宋_GB2312" w:eastAsia="仿宋_GB2312" w:hint="eastAsia"/>
          <w:sz w:val="32"/>
          <w:szCs w:val="44"/>
        </w:rPr>
        <w:t>四、</w:t>
      </w:r>
      <w:r w:rsidRPr="00EF180D">
        <w:rPr>
          <w:rFonts w:ascii="仿宋_GB2312" w:eastAsia="仿宋_GB2312" w:hint="eastAsia"/>
          <w:sz w:val="32"/>
          <w:szCs w:val="44"/>
        </w:rPr>
        <w:t>201</w:t>
      </w:r>
      <w:r w:rsidR="00E144D9">
        <w:rPr>
          <w:rFonts w:ascii="仿宋_GB2312" w:eastAsia="仿宋_GB2312"/>
          <w:sz w:val="32"/>
          <w:szCs w:val="44"/>
        </w:rPr>
        <w:t>9</w:t>
      </w:r>
      <w:r w:rsidRPr="00EF180D">
        <w:rPr>
          <w:rFonts w:ascii="仿宋_GB2312" w:eastAsia="仿宋_GB2312" w:hint="eastAsia"/>
          <w:sz w:val="32"/>
          <w:szCs w:val="44"/>
        </w:rPr>
        <w:t>年自治区本级一般公共预算基本支出预算表</w:t>
      </w:r>
      <w:bookmarkStart w:id="0" w:name="_GoBack"/>
      <w:bookmarkEnd w:id="0"/>
    </w:p>
    <w:sectPr w:rsidR="00EF180D" w:rsidSect="00B242F2">
      <w:pgSz w:w="11906" w:h="16838"/>
      <w:pgMar w:top="2098" w:right="1418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3608432-CACD-4600-8369-3514D61E190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2C5C8A3-CA77-4EDE-A6F8-F8122ABF9ED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22E"/>
    <w:rsid w:val="000812FD"/>
    <w:rsid w:val="0041222E"/>
    <w:rsid w:val="005A5C12"/>
    <w:rsid w:val="00657A7C"/>
    <w:rsid w:val="00810C2C"/>
    <w:rsid w:val="009618F6"/>
    <w:rsid w:val="00A454CE"/>
    <w:rsid w:val="00B242F2"/>
    <w:rsid w:val="00CF707B"/>
    <w:rsid w:val="00DA1A79"/>
    <w:rsid w:val="00E144D9"/>
    <w:rsid w:val="00ED00C5"/>
    <w:rsid w:val="00EE4242"/>
    <w:rsid w:val="00E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09C7BD-D560-4F30-B0D9-2B643505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CE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18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180D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147</Characters>
  <Application>Microsoft Office Word</Application>
  <DocSecurity>0</DocSecurity>
  <Lines>1</Lines>
  <Paragraphs>1</Paragraphs>
  <ScaleCrop>false</ScaleCrop>
  <Company>新疆自治区财政厅预算处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段学军</dc:creator>
  <cp:keywords/>
  <dc:description/>
  <cp:lastModifiedBy>CurUserName</cp:lastModifiedBy>
  <cp:revision>5</cp:revision>
  <cp:lastPrinted>2018-01-29T09:06:00Z</cp:lastPrinted>
  <dcterms:created xsi:type="dcterms:W3CDTF">2018-01-29T08:05:00Z</dcterms:created>
  <dcterms:modified xsi:type="dcterms:W3CDTF">2019-01-21T03:56:00Z</dcterms:modified>
</cp:coreProperties>
</file>